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23022" w14:textId="77777777" w:rsidR="008C4C87" w:rsidRPr="0011096A" w:rsidRDefault="008C4C87" w:rsidP="008C4C87">
      <w:bookmarkStart w:id="0" w:name="_GoBack"/>
      <w:bookmarkEnd w:id="0"/>
    </w:p>
    <w:p w14:paraId="755D84A8" w14:textId="1FC9B64E" w:rsidR="008C4C87" w:rsidRPr="0011096A" w:rsidRDefault="005A7C83" w:rsidP="008C4C87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Mr. </w:t>
      </w:r>
      <w:proofErr w:type="spellStart"/>
      <w:r>
        <w:rPr>
          <w:rFonts w:cs="Times New Roman"/>
          <w:b/>
        </w:rPr>
        <w:t>Teagle</w:t>
      </w:r>
      <w:r w:rsidR="006305A8" w:rsidRPr="0011096A">
        <w:rPr>
          <w:rFonts w:cs="Times New Roman"/>
          <w:b/>
        </w:rPr>
        <w:t>’s</w:t>
      </w:r>
      <w:proofErr w:type="spellEnd"/>
      <w:r w:rsidR="006305A8" w:rsidRPr="0011096A">
        <w:rPr>
          <w:rFonts w:cs="Times New Roman"/>
          <w:b/>
        </w:rPr>
        <w:t xml:space="preserve"> </w:t>
      </w:r>
      <w:proofErr w:type="gramStart"/>
      <w:r w:rsidR="008C4C87" w:rsidRPr="0011096A">
        <w:rPr>
          <w:rFonts w:cs="Times New Roman"/>
          <w:b/>
        </w:rPr>
        <w:t>8</w:t>
      </w:r>
      <w:r w:rsidR="008C4C87" w:rsidRPr="0011096A">
        <w:rPr>
          <w:rFonts w:cs="Times New Roman"/>
          <w:b/>
          <w:vertAlign w:val="superscript"/>
        </w:rPr>
        <w:t>th</w:t>
      </w:r>
      <w:proofErr w:type="gramEnd"/>
      <w:r w:rsidR="008C4C87" w:rsidRPr="0011096A">
        <w:rPr>
          <w:rFonts w:cs="Times New Roman"/>
          <w:b/>
        </w:rPr>
        <w:t xml:space="preserve"> Grade Math Course Syllabus</w:t>
      </w:r>
    </w:p>
    <w:p w14:paraId="1FB7080F" w14:textId="77777777" w:rsidR="008C4C87" w:rsidRPr="0011096A" w:rsidRDefault="008C4C87" w:rsidP="008C4C87">
      <w:pPr>
        <w:rPr>
          <w:rFonts w:cs="Times New Roman"/>
        </w:rPr>
      </w:pPr>
    </w:p>
    <w:p w14:paraId="4BBCF7FF" w14:textId="5581C41B" w:rsidR="008C4C87" w:rsidRPr="0011096A" w:rsidRDefault="00144358" w:rsidP="008C4C87">
      <w:pPr>
        <w:rPr>
          <w:rFonts w:cs="Times New Roman"/>
        </w:rPr>
      </w:pPr>
      <w:r>
        <w:rPr>
          <w:rFonts w:cs="Times New Roman"/>
        </w:rPr>
        <w:tab/>
        <w:t>During this 2020</w:t>
      </w:r>
      <w:r w:rsidR="004273DD">
        <w:rPr>
          <w:rFonts w:cs="Times New Roman"/>
        </w:rPr>
        <w:t>-202</w:t>
      </w:r>
      <w:r>
        <w:rPr>
          <w:rFonts w:cs="Times New Roman"/>
        </w:rPr>
        <w:t>1</w:t>
      </w:r>
      <w:r w:rsidR="008C4C87" w:rsidRPr="0011096A">
        <w:rPr>
          <w:rFonts w:cs="Times New Roman"/>
        </w:rPr>
        <w:t xml:space="preserve"> school </w:t>
      </w:r>
      <w:proofErr w:type="gramStart"/>
      <w:r w:rsidR="008C4C87" w:rsidRPr="0011096A">
        <w:rPr>
          <w:rFonts w:cs="Times New Roman"/>
        </w:rPr>
        <w:t>year</w:t>
      </w:r>
      <w:proofErr w:type="gramEnd"/>
      <w:r w:rsidR="008C4C87" w:rsidRPr="0011096A">
        <w:rPr>
          <w:rFonts w:cs="Times New Roman"/>
        </w:rPr>
        <w:t xml:space="preserve"> your child will be mastering the following math concepts:</w:t>
      </w:r>
    </w:p>
    <w:p w14:paraId="2B82D598" w14:textId="77777777" w:rsidR="008C4C87" w:rsidRPr="0011096A" w:rsidRDefault="008C4C87" w:rsidP="008C4C87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3"/>
        <w:gridCol w:w="4687"/>
      </w:tblGrid>
      <w:tr w:rsidR="008C4C87" w:rsidRPr="0011096A" w14:paraId="097ED05C" w14:textId="77777777" w:rsidTr="009261B7">
        <w:tc>
          <w:tcPr>
            <w:tcW w:w="4788" w:type="dxa"/>
          </w:tcPr>
          <w:p w14:paraId="5548E788" w14:textId="77777777" w:rsidR="008C4C87" w:rsidRPr="0011096A" w:rsidRDefault="008C4C87" w:rsidP="009261B7">
            <w:pPr>
              <w:jc w:val="center"/>
              <w:rPr>
                <w:rFonts w:cs="Times New Roman"/>
                <w:b/>
              </w:rPr>
            </w:pPr>
            <w:r w:rsidRPr="0011096A">
              <w:rPr>
                <w:rFonts w:cs="Times New Roman"/>
                <w:b/>
              </w:rPr>
              <w:t>Grading Period</w:t>
            </w:r>
          </w:p>
        </w:tc>
        <w:tc>
          <w:tcPr>
            <w:tcW w:w="4788" w:type="dxa"/>
          </w:tcPr>
          <w:p w14:paraId="68E738E6" w14:textId="77777777" w:rsidR="008C4C87" w:rsidRPr="0011096A" w:rsidRDefault="008C4C87" w:rsidP="009261B7">
            <w:pPr>
              <w:jc w:val="center"/>
              <w:rPr>
                <w:rFonts w:cs="Times New Roman"/>
                <w:b/>
              </w:rPr>
            </w:pPr>
            <w:r w:rsidRPr="0011096A">
              <w:rPr>
                <w:rFonts w:cs="Times New Roman"/>
                <w:b/>
              </w:rPr>
              <w:t>Math Concepts</w:t>
            </w:r>
          </w:p>
        </w:tc>
      </w:tr>
      <w:tr w:rsidR="008C4C87" w:rsidRPr="0011096A" w14:paraId="073F5C04" w14:textId="77777777" w:rsidTr="009261B7">
        <w:tc>
          <w:tcPr>
            <w:tcW w:w="4788" w:type="dxa"/>
          </w:tcPr>
          <w:p w14:paraId="610C161D" w14:textId="77777777" w:rsidR="008C4C87" w:rsidRPr="0011096A" w:rsidRDefault="008C4C87" w:rsidP="009261B7">
            <w:pPr>
              <w:rPr>
                <w:rFonts w:cs="Times New Roman"/>
                <w:i/>
              </w:rPr>
            </w:pPr>
            <w:r w:rsidRPr="0011096A">
              <w:rPr>
                <w:rFonts w:cs="Times New Roman"/>
                <w:i/>
              </w:rPr>
              <w:t>1</w:t>
            </w:r>
            <w:r w:rsidRPr="0011096A">
              <w:rPr>
                <w:rFonts w:cs="Times New Roman"/>
                <w:i/>
                <w:vertAlign w:val="superscript"/>
              </w:rPr>
              <w:t xml:space="preserve">st </w:t>
            </w:r>
            <w:r w:rsidRPr="0011096A">
              <w:rPr>
                <w:rFonts w:cs="Times New Roman"/>
                <w:i/>
              </w:rPr>
              <w:t>– 9 weeks</w:t>
            </w:r>
          </w:p>
        </w:tc>
        <w:tc>
          <w:tcPr>
            <w:tcW w:w="4788" w:type="dxa"/>
          </w:tcPr>
          <w:p w14:paraId="27B93552" w14:textId="77777777" w:rsidR="008C4C87" w:rsidRPr="0011096A" w:rsidRDefault="009B4B13" w:rsidP="009261B7">
            <w:pPr>
              <w:rPr>
                <w:rFonts w:cs="Times New Roman"/>
              </w:rPr>
            </w:pPr>
            <w:r>
              <w:rPr>
                <w:rFonts w:cs="Times New Roman"/>
              </w:rPr>
              <w:t>Applying &amp; Representing Real Numbers</w:t>
            </w:r>
            <w:r w:rsidR="008C4C87" w:rsidRPr="0011096A">
              <w:rPr>
                <w:rFonts w:cs="Times New Roman"/>
              </w:rPr>
              <w:t>, Transformations &amp; Similar Figures</w:t>
            </w:r>
          </w:p>
        </w:tc>
      </w:tr>
      <w:tr w:rsidR="008C4C87" w:rsidRPr="0011096A" w14:paraId="0272F36E" w14:textId="77777777" w:rsidTr="009261B7">
        <w:tc>
          <w:tcPr>
            <w:tcW w:w="4788" w:type="dxa"/>
          </w:tcPr>
          <w:p w14:paraId="24B9B509" w14:textId="77777777" w:rsidR="008C4C87" w:rsidRPr="0011096A" w:rsidRDefault="008C4C87" w:rsidP="009261B7">
            <w:pPr>
              <w:rPr>
                <w:rFonts w:cs="Times New Roman"/>
                <w:i/>
              </w:rPr>
            </w:pPr>
            <w:r w:rsidRPr="0011096A">
              <w:rPr>
                <w:rFonts w:cs="Times New Roman"/>
                <w:i/>
              </w:rPr>
              <w:t>2</w:t>
            </w:r>
            <w:r w:rsidRPr="0011096A">
              <w:rPr>
                <w:rFonts w:cs="Times New Roman"/>
                <w:i/>
                <w:vertAlign w:val="superscript"/>
              </w:rPr>
              <w:t xml:space="preserve">nd </w:t>
            </w:r>
            <w:r w:rsidRPr="0011096A">
              <w:rPr>
                <w:rFonts w:cs="Times New Roman"/>
                <w:i/>
              </w:rPr>
              <w:t>– 9 weeks</w:t>
            </w:r>
          </w:p>
        </w:tc>
        <w:tc>
          <w:tcPr>
            <w:tcW w:w="4788" w:type="dxa"/>
          </w:tcPr>
          <w:p w14:paraId="0362DADD" w14:textId="77777777" w:rsidR="008C4C87" w:rsidRPr="0011096A" w:rsidRDefault="008C4C87" w:rsidP="009261B7">
            <w:pPr>
              <w:rPr>
                <w:rFonts w:cs="Times New Roman"/>
              </w:rPr>
            </w:pPr>
            <w:r w:rsidRPr="0011096A">
              <w:rPr>
                <w:rFonts w:cs="Times New Roman"/>
              </w:rPr>
              <w:t>Linear Functions</w:t>
            </w:r>
          </w:p>
        </w:tc>
      </w:tr>
      <w:tr w:rsidR="008C4C87" w:rsidRPr="0011096A" w14:paraId="2C197136" w14:textId="77777777" w:rsidTr="009261B7">
        <w:tc>
          <w:tcPr>
            <w:tcW w:w="4788" w:type="dxa"/>
          </w:tcPr>
          <w:p w14:paraId="0EF17DB5" w14:textId="77777777" w:rsidR="008C4C87" w:rsidRPr="0011096A" w:rsidRDefault="008C4C87" w:rsidP="009261B7">
            <w:pPr>
              <w:rPr>
                <w:rFonts w:cs="Times New Roman"/>
                <w:i/>
              </w:rPr>
            </w:pPr>
            <w:r w:rsidRPr="0011096A">
              <w:rPr>
                <w:rFonts w:cs="Times New Roman"/>
                <w:i/>
              </w:rPr>
              <w:t>3</w:t>
            </w:r>
            <w:r w:rsidRPr="0011096A">
              <w:rPr>
                <w:rFonts w:cs="Times New Roman"/>
                <w:i/>
                <w:vertAlign w:val="superscript"/>
              </w:rPr>
              <w:t>rd</w:t>
            </w:r>
            <w:r w:rsidRPr="0011096A">
              <w:rPr>
                <w:rFonts w:cs="Times New Roman"/>
                <w:i/>
              </w:rPr>
              <w:t xml:space="preserve"> – 9 weeks</w:t>
            </w:r>
          </w:p>
        </w:tc>
        <w:tc>
          <w:tcPr>
            <w:tcW w:w="4788" w:type="dxa"/>
          </w:tcPr>
          <w:p w14:paraId="61704BD1" w14:textId="77777777" w:rsidR="008C4C87" w:rsidRPr="0011096A" w:rsidRDefault="009B4B13" w:rsidP="009261B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Linear Functions, </w:t>
            </w:r>
            <w:r w:rsidR="008C4C87" w:rsidRPr="0011096A">
              <w:rPr>
                <w:rFonts w:cs="Times New Roman"/>
              </w:rPr>
              <w:t>Making Predictions from Data, Equations and Inequalities, Geometric Applications of Equations, Volume and Surface Area</w:t>
            </w:r>
          </w:p>
        </w:tc>
      </w:tr>
      <w:tr w:rsidR="008C4C87" w:rsidRPr="0011096A" w14:paraId="594462DD" w14:textId="77777777" w:rsidTr="009261B7">
        <w:tc>
          <w:tcPr>
            <w:tcW w:w="4788" w:type="dxa"/>
          </w:tcPr>
          <w:p w14:paraId="6718E7C0" w14:textId="77777777" w:rsidR="008C4C87" w:rsidRPr="0011096A" w:rsidRDefault="008C4C87" w:rsidP="009261B7">
            <w:pPr>
              <w:rPr>
                <w:rFonts w:cs="Times New Roman"/>
                <w:i/>
              </w:rPr>
            </w:pPr>
            <w:r w:rsidRPr="0011096A">
              <w:rPr>
                <w:rFonts w:cs="Times New Roman"/>
                <w:i/>
              </w:rPr>
              <w:t>4</w:t>
            </w:r>
            <w:r w:rsidRPr="0011096A">
              <w:rPr>
                <w:rFonts w:cs="Times New Roman"/>
                <w:i/>
                <w:vertAlign w:val="superscript"/>
              </w:rPr>
              <w:t>th</w:t>
            </w:r>
            <w:r w:rsidRPr="0011096A">
              <w:rPr>
                <w:rFonts w:cs="Times New Roman"/>
                <w:i/>
              </w:rPr>
              <w:t xml:space="preserve"> – 9 weeks</w:t>
            </w:r>
          </w:p>
        </w:tc>
        <w:tc>
          <w:tcPr>
            <w:tcW w:w="4788" w:type="dxa"/>
          </w:tcPr>
          <w:p w14:paraId="417FA75D" w14:textId="77777777" w:rsidR="008C4C87" w:rsidRPr="0011096A" w:rsidRDefault="008C4C87" w:rsidP="009261B7">
            <w:pPr>
              <w:rPr>
                <w:rFonts w:cs="Times New Roman"/>
              </w:rPr>
            </w:pPr>
            <w:r w:rsidRPr="0011096A">
              <w:rPr>
                <w:rFonts w:cs="Times New Roman"/>
              </w:rPr>
              <w:t>Volume and Surface Area, Personal and Financial Literacy, Applications for Algebraic Reasoning</w:t>
            </w:r>
          </w:p>
        </w:tc>
      </w:tr>
    </w:tbl>
    <w:p w14:paraId="2F91AE73" w14:textId="77777777" w:rsidR="008C4C87" w:rsidRPr="0011096A" w:rsidRDefault="008C4C87" w:rsidP="008C4C87"/>
    <w:p w14:paraId="02DE366A" w14:textId="601BCF5B" w:rsidR="008C4C87" w:rsidRPr="0011096A" w:rsidRDefault="008C4C87" w:rsidP="008C4C87">
      <w:pPr>
        <w:rPr>
          <w:rFonts w:cs="Times New Roman"/>
          <w:b/>
          <w:sz w:val="20"/>
          <w:szCs w:val="20"/>
        </w:rPr>
      </w:pPr>
      <w:r w:rsidRPr="0011096A">
        <w:rPr>
          <w:rFonts w:cs="Times New Roman"/>
          <w:b/>
          <w:sz w:val="20"/>
          <w:szCs w:val="20"/>
        </w:rPr>
        <w:t>Supplies you will need for this class</w:t>
      </w:r>
      <w:r w:rsidR="00144358">
        <w:rPr>
          <w:rFonts w:cs="Times New Roman"/>
          <w:b/>
          <w:sz w:val="20"/>
          <w:szCs w:val="20"/>
        </w:rPr>
        <w:t xml:space="preserve"> (face-to-face)</w:t>
      </w:r>
    </w:p>
    <w:p w14:paraId="21DA42AC" w14:textId="77777777" w:rsidR="008C4C87" w:rsidRPr="009B4B13" w:rsidRDefault="009B4B13" w:rsidP="00276289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</w:rPr>
      </w:pPr>
      <w:r w:rsidRPr="009B4B13">
        <w:rPr>
          <w:rFonts w:cs="Times New Roman"/>
          <w:sz w:val="20"/>
          <w:szCs w:val="20"/>
        </w:rPr>
        <w:t>2-3 Subject Spiral Notebook</w:t>
      </w:r>
      <w:r w:rsidR="008C4C87" w:rsidRPr="009B4B13">
        <w:rPr>
          <w:rFonts w:cs="Times New Roman"/>
          <w:sz w:val="20"/>
          <w:szCs w:val="20"/>
        </w:rPr>
        <w:t xml:space="preserve"> – this will be your</w:t>
      </w:r>
      <w:r w:rsidR="0028348B" w:rsidRPr="009B4B13">
        <w:rPr>
          <w:rFonts w:cs="Times New Roman"/>
          <w:sz w:val="20"/>
          <w:szCs w:val="20"/>
        </w:rPr>
        <w:t xml:space="preserve"> child’s</w:t>
      </w:r>
      <w:r w:rsidR="008C4C87" w:rsidRPr="009B4B13">
        <w:rPr>
          <w:rFonts w:cs="Times New Roman"/>
          <w:sz w:val="20"/>
          <w:szCs w:val="20"/>
        </w:rPr>
        <w:t xml:space="preserve"> interactive not</w:t>
      </w:r>
      <w:r>
        <w:rPr>
          <w:rFonts w:cs="Times New Roman"/>
          <w:sz w:val="20"/>
          <w:szCs w:val="20"/>
        </w:rPr>
        <w:t xml:space="preserve">ebook for notes and reflections. </w:t>
      </w:r>
    </w:p>
    <w:p w14:paraId="4D3C82DF" w14:textId="705A5356" w:rsidR="008C4C87" w:rsidRPr="0011096A" w:rsidRDefault="008C4C87" w:rsidP="008C4C87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</w:rPr>
      </w:pPr>
      <w:r w:rsidRPr="0011096A">
        <w:rPr>
          <w:rFonts w:cs="Times New Roman"/>
          <w:sz w:val="20"/>
          <w:szCs w:val="20"/>
        </w:rPr>
        <w:t xml:space="preserve">Binder – </w:t>
      </w:r>
      <w:proofErr w:type="gramStart"/>
      <w:r w:rsidR="0028348B">
        <w:rPr>
          <w:rFonts w:cs="Times New Roman"/>
          <w:sz w:val="20"/>
          <w:szCs w:val="20"/>
        </w:rPr>
        <w:t>will</w:t>
      </w:r>
      <w:r w:rsidRPr="0011096A">
        <w:rPr>
          <w:rFonts w:cs="Times New Roman"/>
          <w:sz w:val="20"/>
          <w:szCs w:val="20"/>
        </w:rPr>
        <w:t xml:space="preserve"> be used</w:t>
      </w:r>
      <w:proofErr w:type="gramEnd"/>
      <w:r w:rsidRPr="0011096A">
        <w:rPr>
          <w:rFonts w:cs="Times New Roman"/>
          <w:sz w:val="20"/>
          <w:szCs w:val="20"/>
        </w:rPr>
        <w:t xml:space="preserve"> for all classes but needs a divider labeled Math for additional support</w:t>
      </w:r>
      <w:r w:rsidR="009233D7">
        <w:rPr>
          <w:rFonts w:cs="Times New Roman"/>
          <w:sz w:val="20"/>
          <w:szCs w:val="20"/>
        </w:rPr>
        <w:t>ing documents</w:t>
      </w:r>
      <w:r w:rsidR="009B4B13">
        <w:rPr>
          <w:rFonts w:cs="Times New Roman"/>
          <w:sz w:val="20"/>
          <w:szCs w:val="20"/>
        </w:rPr>
        <w:t xml:space="preserve"> and homework</w:t>
      </w:r>
      <w:r w:rsidRPr="0011096A">
        <w:rPr>
          <w:rFonts w:cs="Times New Roman"/>
          <w:sz w:val="20"/>
          <w:szCs w:val="20"/>
        </w:rPr>
        <w:t>.</w:t>
      </w:r>
      <w:r w:rsidR="00144358">
        <w:rPr>
          <w:rFonts w:cs="Times New Roman"/>
          <w:sz w:val="20"/>
          <w:szCs w:val="20"/>
        </w:rPr>
        <w:t xml:space="preserve"> </w:t>
      </w:r>
      <w:r w:rsidR="00144358" w:rsidRPr="00144358">
        <w:rPr>
          <w:rFonts w:cs="Times New Roman"/>
          <w:b/>
          <w:sz w:val="20"/>
          <w:szCs w:val="20"/>
        </w:rPr>
        <w:t>(if needed)</w:t>
      </w:r>
    </w:p>
    <w:p w14:paraId="2575934F" w14:textId="77777777" w:rsidR="0011096A" w:rsidRPr="006C41B3" w:rsidRDefault="008C4C87" w:rsidP="006C41B3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</w:rPr>
      </w:pPr>
      <w:r w:rsidRPr="0011096A">
        <w:rPr>
          <w:rFonts w:cs="Times New Roman"/>
          <w:sz w:val="20"/>
          <w:szCs w:val="20"/>
        </w:rPr>
        <w:t>Notebook paper and Pencils – students are responsible for having their own paper and pencils daily.</w:t>
      </w:r>
    </w:p>
    <w:p w14:paraId="2AA0FF90" w14:textId="612A411E" w:rsidR="009B4B13" w:rsidRDefault="009B4B13" w:rsidP="008C4C87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Glue Sticks</w:t>
      </w:r>
      <w:r w:rsidR="00581354">
        <w:rPr>
          <w:rFonts w:cs="Times New Roman"/>
          <w:sz w:val="20"/>
          <w:szCs w:val="20"/>
        </w:rPr>
        <w:t>/tape</w:t>
      </w:r>
      <w:r w:rsidR="00144358">
        <w:rPr>
          <w:rFonts w:cs="Times New Roman"/>
          <w:sz w:val="20"/>
          <w:szCs w:val="20"/>
        </w:rPr>
        <w:t xml:space="preserve"> </w:t>
      </w:r>
      <w:r w:rsidR="00144358" w:rsidRPr="00144358">
        <w:rPr>
          <w:rFonts w:cs="Times New Roman"/>
          <w:b/>
          <w:sz w:val="20"/>
          <w:szCs w:val="20"/>
        </w:rPr>
        <w:t>(for student use only)</w:t>
      </w:r>
    </w:p>
    <w:p w14:paraId="6E8D899B" w14:textId="46125295" w:rsidR="004273DD" w:rsidRDefault="004273DD" w:rsidP="008C4C87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Dry erase markers </w:t>
      </w:r>
      <w:r w:rsidRPr="00021017">
        <w:rPr>
          <w:rFonts w:cs="Times New Roman"/>
          <w:b/>
          <w:sz w:val="20"/>
          <w:szCs w:val="20"/>
        </w:rPr>
        <w:t>(student use)</w:t>
      </w:r>
    </w:p>
    <w:p w14:paraId="47F6FAD1" w14:textId="4F81C0E8" w:rsidR="00021017" w:rsidRDefault="00021017" w:rsidP="008C4C87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Dry erase board </w:t>
      </w:r>
      <w:r w:rsidRPr="00021017">
        <w:rPr>
          <w:rFonts w:cs="Times New Roman"/>
          <w:b/>
          <w:sz w:val="20"/>
          <w:szCs w:val="20"/>
        </w:rPr>
        <w:t>(optional: student use only)</w:t>
      </w:r>
    </w:p>
    <w:p w14:paraId="4510407C" w14:textId="77777777" w:rsidR="00B44155" w:rsidRPr="0011096A" w:rsidRDefault="00B44155" w:rsidP="00B44155">
      <w:pPr>
        <w:rPr>
          <w:rFonts w:cs="Times New Roman"/>
          <w:sz w:val="20"/>
          <w:szCs w:val="20"/>
        </w:rPr>
      </w:pPr>
    </w:p>
    <w:p w14:paraId="1B86B628" w14:textId="77777777" w:rsidR="00B44155" w:rsidRPr="0011096A" w:rsidRDefault="00B44155" w:rsidP="00B44155">
      <w:pPr>
        <w:rPr>
          <w:rFonts w:cs="Times New Roman"/>
          <w:b/>
          <w:sz w:val="20"/>
          <w:szCs w:val="20"/>
        </w:rPr>
      </w:pPr>
      <w:r w:rsidRPr="0011096A">
        <w:rPr>
          <w:rFonts w:cs="Times New Roman"/>
          <w:b/>
          <w:sz w:val="20"/>
          <w:szCs w:val="20"/>
        </w:rPr>
        <w:t>Tutorials</w:t>
      </w:r>
    </w:p>
    <w:p w14:paraId="1A06DF98" w14:textId="42CADBB4" w:rsidR="00B44155" w:rsidRPr="0011096A" w:rsidRDefault="009233D7" w:rsidP="00B44155">
      <w:pPr>
        <w:pStyle w:val="ListParagraph"/>
        <w:numPr>
          <w:ilvl w:val="0"/>
          <w:numId w:val="5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Tutorials </w:t>
      </w:r>
      <w:r w:rsidR="00021017">
        <w:rPr>
          <w:rFonts w:cs="Times New Roman"/>
          <w:sz w:val="20"/>
          <w:szCs w:val="20"/>
        </w:rPr>
        <w:t>information forthcoming</w:t>
      </w:r>
      <w:r w:rsidR="00B44155" w:rsidRPr="0011096A">
        <w:rPr>
          <w:rFonts w:cs="Times New Roman"/>
          <w:sz w:val="20"/>
          <w:szCs w:val="20"/>
        </w:rPr>
        <w:t>.</w:t>
      </w:r>
      <w:r w:rsidR="0011096A" w:rsidRPr="0011096A">
        <w:rPr>
          <w:rFonts w:cs="Times New Roman"/>
          <w:sz w:val="20"/>
          <w:szCs w:val="20"/>
        </w:rPr>
        <w:t xml:space="preserve">  </w:t>
      </w:r>
    </w:p>
    <w:p w14:paraId="14BC9380" w14:textId="77777777" w:rsidR="0011096A" w:rsidRDefault="0011096A" w:rsidP="00B44155">
      <w:pPr>
        <w:rPr>
          <w:rFonts w:cs="Times New Roman"/>
          <w:sz w:val="20"/>
          <w:szCs w:val="20"/>
        </w:rPr>
      </w:pPr>
    </w:p>
    <w:p w14:paraId="217361B4" w14:textId="77777777" w:rsidR="00B44155" w:rsidRPr="0011096A" w:rsidRDefault="00B44155" w:rsidP="00B44155">
      <w:pPr>
        <w:rPr>
          <w:rFonts w:cs="Times New Roman"/>
          <w:b/>
          <w:sz w:val="20"/>
          <w:szCs w:val="20"/>
        </w:rPr>
      </w:pPr>
      <w:r w:rsidRPr="0011096A">
        <w:rPr>
          <w:rFonts w:cs="Times New Roman"/>
          <w:b/>
          <w:sz w:val="20"/>
          <w:szCs w:val="20"/>
        </w:rPr>
        <w:t>Conferences</w:t>
      </w:r>
    </w:p>
    <w:p w14:paraId="627805D0" w14:textId="5A45154E" w:rsidR="00B44155" w:rsidRPr="0011096A" w:rsidRDefault="00B44155" w:rsidP="00B44155">
      <w:pPr>
        <w:pStyle w:val="ListParagraph"/>
        <w:numPr>
          <w:ilvl w:val="0"/>
          <w:numId w:val="5"/>
        </w:numPr>
        <w:rPr>
          <w:rFonts w:cs="Times New Roman"/>
          <w:sz w:val="20"/>
          <w:szCs w:val="20"/>
        </w:rPr>
      </w:pPr>
      <w:r w:rsidRPr="0011096A">
        <w:rPr>
          <w:rFonts w:cs="Times New Roman"/>
          <w:sz w:val="20"/>
          <w:szCs w:val="20"/>
        </w:rPr>
        <w:t xml:space="preserve">Conferences </w:t>
      </w:r>
      <w:proofErr w:type="gramStart"/>
      <w:r w:rsidRPr="0011096A">
        <w:rPr>
          <w:rFonts w:cs="Times New Roman"/>
          <w:sz w:val="20"/>
          <w:szCs w:val="20"/>
        </w:rPr>
        <w:t>may be schedule</w:t>
      </w:r>
      <w:r w:rsidR="00581354">
        <w:rPr>
          <w:rFonts w:cs="Times New Roman"/>
          <w:sz w:val="20"/>
          <w:szCs w:val="20"/>
        </w:rPr>
        <w:t>d</w:t>
      </w:r>
      <w:proofErr w:type="gramEnd"/>
      <w:r w:rsidRPr="0011096A">
        <w:rPr>
          <w:rFonts w:cs="Times New Roman"/>
          <w:sz w:val="20"/>
          <w:szCs w:val="20"/>
        </w:rPr>
        <w:t xml:space="preserve"> </w:t>
      </w:r>
      <w:r w:rsidR="009233D7">
        <w:rPr>
          <w:rFonts w:cs="Times New Roman"/>
          <w:sz w:val="20"/>
          <w:szCs w:val="20"/>
        </w:rPr>
        <w:t>via e-mail or phone</w:t>
      </w:r>
      <w:r w:rsidRPr="0011096A">
        <w:rPr>
          <w:rFonts w:cs="Times New Roman"/>
          <w:sz w:val="20"/>
          <w:szCs w:val="20"/>
        </w:rPr>
        <w:t xml:space="preserve"> </w:t>
      </w:r>
      <w:r w:rsidR="009233D7">
        <w:rPr>
          <w:rFonts w:cs="Times New Roman"/>
          <w:sz w:val="20"/>
          <w:szCs w:val="20"/>
        </w:rPr>
        <w:t>and are held</w:t>
      </w:r>
      <w:r w:rsidRPr="0011096A">
        <w:rPr>
          <w:rFonts w:cs="Times New Roman"/>
          <w:sz w:val="20"/>
          <w:szCs w:val="20"/>
        </w:rPr>
        <w:t xml:space="preserve"> </w:t>
      </w:r>
      <w:r w:rsidR="00581354">
        <w:rPr>
          <w:rFonts w:cs="Times New Roman"/>
          <w:sz w:val="20"/>
          <w:szCs w:val="20"/>
        </w:rPr>
        <w:t>from 9:00-9:45</w:t>
      </w:r>
      <w:r w:rsidR="009B4B13">
        <w:rPr>
          <w:rFonts w:cs="Times New Roman"/>
          <w:sz w:val="20"/>
          <w:szCs w:val="20"/>
        </w:rPr>
        <w:t xml:space="preserve"> A</w:t>
      </w:r>
      <w:r w:rsidRPr="0011096A">
        <w:rPr>
          <w:rFonts w:cs="Times New Roman"/>
          <w:sz w:val="20"/>
          <w:szCs w:val="20"/>
        </w:rPr>
        <w:t>M</w:t>
      </w:r>
      <w:r w:rsidR="009B4B13">
        <w:rPr>
          <w:rFonts w:cs="Times New Roman"/>
          <w:sz w:val="20"/>
          <w:szCs w:val="20"/>
        </w:rPr>
        <w:t xml:space="preserve"> M-Th</w:t>
      </w:r>
      <w:r w:rsidR="00124627" w:rsidRPr="0011096A">
        <w:rPr>
          <w:rFonts w:cs="Times New Roman"/>
          <w:sz w:val="20"/>
          <w:szCs w:val="20"/>
        </w:rPr>
        <w:t>.</w:t>
      </w:r>
    </w:p>
    <w:p w14:paraId="3183EB15" w14:textId="77777777" w:rsidR="00124627" w:rsidRPr="0011096A" w:rsidRDefault="00124627" w:rsidP="00124627">
      <w:pPr>
        <w:pStyle w:val="ListParagraph"/>
        <w:rPr>
          <w:rFonts w:cs="Times New Roman"/>
          <w:sz w:val="20"/>
          <w:szCs w:val="20"/>
        </w:rPr>
      </w:pPr>
    </w:p>
    <w:p w14:paraId="2CDE5B66" w14:textId="3BFE18BE" w:rsidR="00124627" w:rsidRPr="0011096A" w:rsidRDefault="00021017" w:rsidP="00124627">
      <w:pPr>
        <w:pStyle w:val="ListParagraph"/>
        <w:ind w:left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Asynchronous Learning</w:t>
      </w:r>
    </w:p>
    <w:p w14:paraId="69651891" w14:textId="35FAD9AC" w:rsidR="00124627" w:rsidRPr="0011096A" w:rsidRDefault="00021017" w:rsidP="00124627">
      <w:pPr>
        <w:pStyle w:val="ListParagraph"/>
        <w:numPr>
          <w:ilvl w:val="0"/>
          <w:numId w:val="5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Your child will have learning experiences Monday-Friday</w:t>
      </w:r>
      <w:r w:rsidR="004273DD">
        <w:rPr>
          <w:rFonts w:cs="Times New Roman"/>
          <w:sz w:val="20"/>
          <w:szCs w:val="20"/>
        </w:rPr>
        <w:t xml:space="preserve"> of every week.  Wee</w:t>
      </w:r>
      <w:r>
        <w:rPr>
          <w:rFonts w:cs="Times New Roman"/>
          <w:sz w:val="20"/>
          <w:szCs w:val="20"/>
        </w:rPr>
        <w:t>kly Practice is due daily</w:t>
      </w:r>
      <w:r w:rsidR="004273DD">
        <w:rPr>
          <w:rFonts w:cs="Times New Roman"/>
          <w:sz w:val="20"/>
          <w:szCs w:val="20"/>
        </w:rPr>
        <w:t>.</w:t>
      </w:r>
    </w:p>
    <w:p w14:paraId="666C5B93" w14:textId="77777777" w:rsidR="00124627" w:rsidRPr="0011096A" w:rsidRDefault="00124627" w:rsidP="00124627">
      <w:pPr>
        <w:rPr>
          <w:rFonts w:cs="Times New Roman"/>
          <w:sz w:val="20"/>
          <w:szCs w:val="20"/>
        </w:rPr>
      </w:pPr>
    </w:p>
    <w:p w14:paraId="6601FBA1" w14:textId="77777777" w:rsidR="00124627" w:rsidRPr="0011096A" w:rsidRDefault="00124627" w:rsidP="00124627">
      <w:pPr>
        <w:rPr>
          <w:rFonts w:cs="Times New Roman"/>
          <w:b/>
          <w:sz w:val="20"/>
          <w:szCs w:val="20"/>
        </w:rPr>
      </w:pPr>
      <w:r w:rsidRPr="0011096A">
        <w:rPr>
          <w:rFonts w:cs="Times New Roman"/>
          <w:b/>
          <w:sz w:val="20"/>
          <w:szCs w:val="20"/>
        </w:rPr>
        <w:t>Absence</w:t>
      </w:r>
    </w:p>
    <w:p w14:paraId="751F3889" w14:textId="77777777" w:rsidR="00124627" w:rsidRPr="0011096A" w:rsidRDefault="00124627" w:rsidP="00124627">
      <w:pPr>
        <w:pStyle w:val="ListParagraph"/>
        <w:numPr>
          <w:ilvl w:val="0"/>
          <w:numId w:val="5"/>
        </w:numPr>
        <w:rPr>
          <w:rFonts w:cs="Times New Roman"/>
          <w:sz w:val="20"/>
          <w:szCs w:val="20"/>
        </w:rPr>
      </w:pPr>
      <w:r w:rsidRPr="0011096A">
        <w:rPr>
          <w:rFonts w:cs="Times New Roman"/>
          <w:sz w:val="20"/>
          <w:szCs w:val="20"/>
        </w:rPr>
        <w:t xml:space="preserve">It is the student’s responsibility to ensure that all work is complete and made-up including a test.  The student has a maximum of two days to complete the assignments.  In some special cases the student </w:t>
      </w:r>
      <w:proofErr w:type="gramStart"/>
      <w:r w:rsidRPr="0011096A">
        <w:rPr>
          <w:rFonts w:cs="Times New Roman"/>
          <w:sz w:val="20"/>
          <w:szCs w:val="20"/>
        </w:rPr>
        <w:t>may be given extra time (speak</w:t>
      </w:r>
      <w:proofErr w:type="gramEnd"/>
      <w:r w:rsidRPr="0011096A">
        <w:rPr>
          <w:rFonts w:cs="Times New Roman"/>
          <w:sz w:val="20"/>
          <w:szCs w:val="20"/>
        </w:rPr>
        <w:t xml:space="preserve"> with the teacher to determine).</w:t>
      </w:r>
    </w:p>
    <w:p w14:paraId="49C8D2EF" w14:textId="77777777" w:rsidR="0011096A" w:rsidRPr="0011096A" w:rsidRDefault="0011096A" w:rsidP="0011096A">
      <w:pPr>
        <w:pStyle w:val="ListParagraph"/>
        <w:rPr>
          <w:rFonts w:cs="Times New Roman"/>
          <w:sz w:val="20"/>
          <w:szCs w:val="20"/>
        </w:rPr>
      </w:pPr>
    </w:p>
    <w:p w14:paraId="3850FBB5" w14:textId="77777777" w:rsidR="00124627" w:rsidRPr="0011096A" w:rsidRDefault="00124627" w:rsidP="00124627">
      <w:pPr>
        <w:rPr>
          <w:rFonts w:cs="Times New Roman"/>
          <w:b/>
          <w:sz w:val="20"/>
          <w:szCs w:val="20"/>
        </w:rPr>
      </w:pPr>
      <w:r w:rsidRPr="0011096A">
        <w:rPr>
          <w:rFonts w:cs="Times New Roman"/>
          <w:b/>
          <w:sz w:val="20"/>
          <w:szCs w:val="20"/>
        </w:rPr>
        <w:t>Communication</w:t>
      </w:r>
    </w:p>
    <w:p w14:paraId="15D52347" w14:textId="77777777" w:rsidR="00124627" w:rsidRPr="0011096A" w:rsidRDefault="00124627" w:rsidP="00124627">
      <w:pPr>
        <w:pStyle w:val="ListParagraph"/>
        <w:numPr>
          <w:ilvl w:val="0"/>
          <w:numId w:val="5"/>
        </w:numPr>
        <w:rPr>
          <w:rFonts w:cs="Times New Roman"/>
          <w:sz w:val="20"/>
          <w:szCs w:val="20"/>
        </w:rPr>
      </w:pPr>
      <w:r w:rsidRPr="0011096A">
        <w:rPr>
          <w:rFonts w:cs="Times New Roman"/>
          <w:sz w:val="20"/>
          <w:szCs w:val="20"/>
        </w:rPr>
        <w:t>Check your child’s agenda</w:t>
      </w:r>
      <w:r w:rsidR="00271408">
        <w:rPr>
          <w:rFonts w:cs="Times New Roman"/>
          <w:sz w:val="20"/>
          <w:szCs w:val="20"/>
        </w:rPr>
        <w:t>/Schoology</w:t>
      </w:r>
      <w:r w:rsidRPr="0011096A">
        <w:rPr>
          <w:rFonts w:cs="Times New Roman"/>
          <w:sz w:val="20"/>
          <w:szCs w:val="20"/>
        </w:rPr>
        <w:t xml:space="preserve"> daily</w:t>
      </w:r>
      <w:r w:rsidR="00271408">
        <w:rPr>
          <w:rFonts w:cs="Times New Roman"/>
          <w:sz w:val="20"/>
          <w:szCs w:val="20"/>
        </w:rPr>
        <w:t xml:space="preserve"> or weekly</w:t>
      </w:r>
      <w:r w:rsidRPr="0011096A">
        <w:rPr>
          <w:rFonts w:cs="Times New Roman"/>
          <w:sz w:val="20"/>
          <w:szCs w:val="20"/>
        </w:rPr>
        <w:t xml:space="preserve"> for homework assignments and special notes from teachers.  If there </w:t>
      </w:r>
      <w:proofErr w:type="gramStart"/>
      <w:r w:rsidRPr="0011096A">
        <w:rPr>
          <w:rFonts w:cs="Times New Roman"/>
          <w:sz w:val="20"/>
          <w:szCs w:val="20"/>
        </w:rPr>
        <w:t>is</w:t>
      </w:r>
      <w:proofErr w:type="gramEnd"/>
      <w:r w:rsidRPr="0011096A">
        <w:rPr>
          <w:rFonts w:cs="Times New Roman"/>
          <w:sz w:val="20"/>
          <w:szCs w:val="20"/>
        </w:rPr>
        <w:t xml:space="preserve"> a note please sign it – so that I know you are aware of the situation.</w:t>
      </w:r>
    </w:p>
    <w:p w14:paraId="050A45FC" w14:textId="4B0B8D1C" w:rsidR="00124627" w:rsidRPr="003E5C95" w:rsidRDefault="0028348B" w:rsidP="003E5C95">
      <w:pPr>
        <w:pStyle w:val="ListParagraph"/>
        <w:numPr>
          <w:ilvl w:val="0"/>
          <w:numId w:val="5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If you have any questions or concerns please </w:t>
      </w:r>
      <w:r w:rsidR="00124627" w:rsidRPr="0011096A">
        <w:rPr>
          <w:rFonts w:cs="Times New Roman"/>
          <w:sz w:val="20"/>
          <w:szCs w:val="20"/>
        </w:rPr>
        <w:t xml:space="preserve">e-mail me at </w:t>
      </w:r>
      <w:hyperlink r:id="rId7" w:history="1">
        <w:r w:rsidR="003E5C95" w:rsidRPr="008319D1">
          <w:rPr>
            <w:rStyle w:val="Hyperlink"/>
            <w:rFonts w:cs="Times New Roman"/>
            <w:sz w:val="20"/>
            <w:szCs w:val="20"/>
          </w:rPr>
          <w:t>Lance.teagle@fortbendisd.com</w:t>
        </w:r>
      </w:hyperlink>
      <w:r w:rsidR="00124627" w:rsidRPr="003E5C95">
        <w:rPr>
          <w:rFonts w:cs="Times New Roman"/>
          <w:sz w:val="20"/>
          <w:szCs w:val="20"/>
        </w:rPr>
        <w:t>.</w:t>
      </w:r>
    </w:p>
    <w:p w14:paraId="762B882B" w14:textId="31EE4F50" w:rsidR="00124627" w:rsidRDefault="00124627" w:rsidP="00124627">
      <w:pPr>
        <w:pStyle w:val="ListParagraph"/>
        <w:numPr>
          <w:ilvl w:val="0"/>
          <w:numId w:val="5"/>
        </w:numPr>
        <w:rPr>
          <w:rFonts w:cs="Times New Roman"/>
          <w:sz w:val="20"/>
          <w:szCs w:val="20"/>
        </w:rPr>
      </w:pPr>
      <w:r w:rsidRPr="0011096A">
        <w:rPr>
          <w:rFonts w:cs="Times New Roman"/>
          <w:sz w:val="20"/>
          <w:szCs w:val="20"/>
        </w:rPr>
        <w:t xml:space="preserve">If a disciplinary action occurs requiring a written documentation – it will be </w:t>
      </w:r>
      <w:r w:rsidR="00021017">
        <w:rPr>
          <w:rFonts w:cs="Times New Roman"/>
          <w:sz w:val="20"/>
          <w:szCs w:val="20"/>
        </w:rPr>
        <w:t>email to parent or guardian detailing the disciplinary issue and action required.</w:t>
      </w:r>
    </w:p>
    <w:p w14:paraId="7F13DF97" w14:textId="77777777" w:rsidR="006C41B3" w:rsidRPr="0011096A" w:rsidRDefault="006C41B3" w:rsidP="006C41B3">
      <w:pPr>
        <w:pStyle w:val="ListParagraph"/>
        <w:rPr>
          <w:rFonts w:cs="Times New Roman"/>
          <w:sz w:val="20"/>
          <w:szCs w:val="20"/>
        </w:rPr>
      </w:pPr>
    </w:p>
    <w:p w14:paraId="38759B5E" w14:textId="77777777" w:rsidR="009261B7" w:rsidRDefault="009261B7" w:rsidP="00E4075C">
      <w:pPr>
        <w:pStyle w:val="ListParagraph"/>
        <w:ind w:left="0"/>
        <w:rPr>
          <w:rFonts w:cs="Times New Roman"/>
          <w:b/>
          <w:sz w:val="20"/>
          <w:szCs w:val="20"/>
        </w:rPr>
      </w:pPr>
    </w:p>
    <w:p w14:paraId="12D63433" w14:textId="77777777" w:rsidR="006A4EF3" w:rsidRDefault="006A4EF3" w:rsidP="00E4075C">
      <w:pPr>
        <w:pStyle w:val="ListParagraph"/>
        <w:ind w:left="0"/>
        <w:rPr>
          <w:rFonts w:cs="Times New Roman"/>
          <w:b/>
          <w:sz w:val="20"/>
          <w:szCs w:val="20"/>
        </w:rPr>
      </w:pPr>
    </w:p>
    <w:p w14:paraId="3E9D5435" w14:textId="77777777" w:rsidR="00E4075C" w:rsidRPr="0011096A" w:rsidRDefault="00E4075C" w:rsidP="00E4075C">
      <w:pPr>
        <w:pStyle w:val="ListParagraph"/>
        <w:ind w:left="0"/>
        <w:rPr>
          <w:rFonts w:cs="Times New Roman"/>
          <w:b/>
          <w:sz w:val="20"/>
          <w:szCs w:val="20"/>
        </w:rPr>
      </w:pPr>
      <w:r w:rsidRPr="0011096A">
        <w:rPr>
          <w:rFonts w:cs="Times New Roman"/>
          <w:b/>
          <w:sz w:val="20"/>
          <w:szCs w:val="20"/>
        </w:rPr>
        <w:t>Grading</w:t>
      </w:r>
    </w:p>
    <w:p w14:paraId="34B43A44" w14:textId="1E658F73" w:rsidR="00E4075C" w:rsidRPr="0011096A" w:rsidRDefault="00E4075C" w:rsidP="00E4075C">
      <w:pPr>
        <w:pStyle w:val="ListParagraph"/>
        <w:numPr>
          <w:ilvl w:val="0"/>
          <w:numId w:val="6"/>
        </w:numPr>
        <w:rPr>
          <w:rFonts w:cs="Times New Roman"/>
          <w:sz w:val="20"/>
          <w:szCs w:val="20"/>
        </w:rPr>
      </w:pPr>
      <w:r w:rsidRPr="0011096A">
        <w:rPr>
          <w:rFonts w:cs="Times New Roman"/>
          <w:sz w:val="20"/>
          <w:szCs w:val="20"/>
        </w:rPr>
        <w:t>Major</w:t>
      </w:r>
      <w:r w:rsidR="009233D7">
        <w:rPr>
          <w:rFonts w:cs="Times New Roman"/>
          <w:sz w:val="20"/>
          <w:szCs w:val="20"/>
        </w:rPr>
        <w:t>: Projects, Tests</w:t>
      </w:r>
      <w:r w:rsidRPr="0011096A">
        <w:rPr>
          <w:rFonts w:cs="Times New Roman"/>
          <w:sz w:val="20"/>
          <w:szCs w:val="20"/>
        </w:rPr>
        <w:t xml:space="preserve"> </w:t>
      </w:r>
    </w:p>
    <w:p w14:paraId="012C0159" w14:textId="77777777" w:rsidR="00E4075C" w:rsidRPr="0011096A" w:rsidRDefault="00E4075C" w:rsidP="00E4075C">
      <w:pPr>
        <w:pStyle w:val="ListParagraph"/>
        <w:numPr>
          <w:ilvl w:val="0"/>
          <w:numId w:val="6"/>
        </w:numPr>
        <w:rPr>
          <w:rFonts w:cs="Times New Roman"/>
          <w:sz w:val="20"/>
          <w:szCs w:val="20"/>
        </w:rPr>
      </w:pPr>
      <w:r w:rsidRPr="0011096A">
        <w:rPr>
          <w:rFonts w:cs="Times New Roman"/>
          <w:sz w:val="20"/>
          <w:szCs w:val="20"/>
        </w:rPr>
        <w:lastRenderedPageBreak/>
        <w:t xml:space="preserve">Daily:  </w:t>
      </w:r>
      <w:r w:rsidR="0028348B">
        <w:rPr>
          <w:rFonts w:cs="Times New Roman"/>
          <w:sz w:val="20"/>
          <w:szCs w:val="20"/>
        </w:rPr>
        <w:t>Class work/Activities</w:t>
      </w:r>
      <w:r w:rsidRPr="0011096A">
        <w:rPr>
          <w:rFonts w:cs="Times New Roman"/>
          <w:sz w:val="20"/>
          <w:szCs w:val="20"/>
        </w:rPr>
        <w:t>, Homework and Quizzes</w:t>
      </w:r>
    </w:p>
    <w:p w14:paraId="103C611E" w14:textId="77777777" w:rsidR="0011096A" w:rsidRDefault="0011096A" w:rsidP="00E4075C">
      <w:pPr>
        <w:rPr>
          <w:rFonts w:cs="Times New Roman"/>
          <w:sz w:val="20"/>
          <w:szCs w:val="20"/>
        </w:rPr>
      </w:pPr>
    </w:p>
    <w:p w14:paraId="77666EB3" w14:textId="77777777" w:rsidR="00E4075C" w:rsidRPr="0011096A" w:rsidRDefault="00E4075C" w:rsidP="00E4075C">
      <w:pPr>
        <w:rPr>
          <w:rFonts w:cs="Times New Roman"/>
          <w:b/>
          <w:sz w:val="20"/>
          <w:szCs w:val="20"/>
        </w:rPr>
      </w:pPr>
      <w:r w:rsidRPr="0011096A">
        <w:rPr>
          <w:rFonts w:cs="Times New Roman"/>
          <w:b/>
          <w:sz w:val="20"/>
          <w:szCs w:val="20"/>
        </w:rPr>
        <w:t>Tests</w:t>
      </w:r>
    </w:p>
    <w:p w14:paraId="2FB1B437" w14:textId="393CEB05" w:rsidR="00E4075C" w:rsidRPr="0011096A" w:rsidRDefault="0028348B" w:rsidP="00E4075C">
      <w:pPr>
        <w:pStyle w:val="ListParagraph"/>
        <w:numPr>
          <w:ilvl w:val="0"/>
          <w:numId w:val="7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Please be aware that the Math Department has opted for progressive testing which means previous test content </w:t>
      </w:r>
      <w:proofErr w:type="gramStart"/>
      <w:r>
        <w:rPr>
          <w:rFonts w:cs="Times New Roman"/>
          <w:sz w:val="20"/>
          <w:szCs w:val="20"/>
        </w:rPr>
        <w:t>will be placed</w:t>
      </w:r>
      <w:proofErr w:type="gramEnd"/>
      <w:r>
        <w:rPr>
          <w:rFonts w:cs="Times New Roman"/>
          <w:sz w:val="20"/>
          <w:szCs w:val="20"/>
        </w:rPr>
        <w:t xml:space="preserve"> on the next test allowing your child to demonstrate mastery of previously taught concepts.  Therefore, the passing score on this test will replace the previous test grade.</w:t>
      </w:r>
    </w:p>
    <w:p w14:paraId="4F5B627E" w14:textId="77777777" w:rsidR="00E4075C" w:rsidRPr="0011096A" w:rsidRDefault="00E4075C" w:rsidP="00E4075C">
      <w:pPr>
        <w:rPr>
          <w:rFonts w:cs="Times New Roman"/>
          <w:sz w:val="20"/>
          <w:szCs w:val="20"/>
        </w:rPr>
      </w:pPr>
    </w:p>
    <w:p w14:paraId="7FDE64AB" w14:textId="77777777" w:rsidR="00E4075C" w:rsidRPr="0011096A" w:rsidRDefault="00E4075C" w:rsidP="00E4075C">
      <w:pPr>
        <w:rPr>
          <w:rFonts w:cs="Times New Roman"/>
          <w:b/>
          <w:sz w:val="20"/>
          <w:szCs w:val="20"/>
        </w:rPr>
      </w:pPr>
      <w:r w:rsidRPr="0011096A">
        <w:rPr>
          <w:rFonts w:cs="Times New Roman"/>
          <w:b/>
          <w:sz w:val="20"/>
          <w:szCs w:val="20"/>
        </w:rPr>
        <w:t xml:space="preserve">**Work done in pen </w:t>
      </w:r>
      <w:r w:rsidR="0028348B">
        <w:rPr>
          <w:rFonts w:cs="Times New Roman"/>
          <w:b/>
          <w:sz w:val="20"/>
          <w:szCs w:val="20"/>
        </w:rPr>
        <w:t>results in a deduction of 10 points**</w:t>
      </w:r>
      <w:r w:rsidR="0028348B">
        <w:rPr>
          <w:rFonts w:cs="Times New Roman"/>
          <w:b/>
          <w:sz w:val="20"/>
          <w:szCs w:val="20"/>
        </w:rPr>
        <w:tab/>
      </w:r>
      <w:r w:rsidRPr="0011096A">
        <w:rPr>
          <w:rFonts w:cs="Times New Roman"/>
          <w:b/>
          <w:sz w:val="20"/>
          <w:szCs w:val="20"/>
        </w:rPr>
        <w:t>**Disrespect will not be tolerated on any level**</w:t>
      </w:r>
    </w:p>
    <w:p w14:paraId="11C8FFB7" w14:textId="77777777" w:rsidR="00E4075C" w:rsidRPr="0011096A" w:rsidRDefault="00E4075C" w:rsidP="00E4075C">
      <w:pPr>
        <w:rPr>
          <w:rFonts w:cs="Times New Roman"/>
          <w:sz w:val="20"/>
          <w:szCs w:val="20"/>
        </w:rPr>
      </w:pPr>
    </w:p>
    <w:p w14:paraId="6706D23D" w14:textId="77777777" w:rsidR="008C4C87" w:rsidRPr="0011096A" w:rsidRDefault="008C4C87">
      <w:pPr>
        <w:rPr>
          <w:rFonts w:cs="Times New Roman"/>
          <w:b/>
          <w:sz w:val="20"/>
          <w:szCs w:val="20"/>
        </w:rPr>
      </w:pPr>
      <w:r w:rsidRPr="0011096A">
        <w:rPr>
          <w:rFonts w:cs="Times New Roman"/>
          <w:b/>
          <w:sz w:val="20"/>
          <w:szCs w:val="20"/>
        </w:rPr>
        <w:t>Daily Procedures for SUCCESS</w:t>
      </w:r>
    </w:p>
    <w:p w14:paraId="0BBC684C" w14:textId="357AFF51" w:rsidR="008C4C87" w:rsidRPr="0011096A" w:rsidRDefault="00375681" w:rsidP="008C4C87">
      <w:pPr>
        <w:pStyle w:val="ListParagraph"/>
        <w:numPr>
          <w:ilvl w:val="0"/>
          <w:numId w:val="2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Students will enter room quietly</w:t>
      </w:r>
      <w:r w:rsidR="00021017">
        <w:rPr>
          <w:rFonts w:cs="Times New Roman"/>
          <w:sz w:val="20"/>
          <w:szCs w:val="20"/>
        </w:rPr>
        <w:t xml:space="preserve"> &amp; turn-off</w:t>
      </w:r>
      <w:r w:rsidR="00271408">
        <w:rPr>
          <w:rFonts w:cs="Times New Roman"/>
          <w:sz w:val="20"/>
          <w:szCs w:val="20"/>
        </w:rPr>
        <w:t xml:space="preserve"> cell phones.</w:t>
      </w:r>
      <w:r w:rsidR="008C4C87" w:rsidRPr="0011096A">
        <w:rPr>
          <w:rFonts w:cs="Times New Roman"/>
          <w:sz w:val="20"/>
          <w:szCs w:val="20"/>
        </w:rPr>
        <w:t xml:space="preserve"> Students must be ready </w:t>
      </w:r>
      <w:r w:rsidR="00021017">
        <w:rPr>
          <w:rFonts w:cs="Times New Roman"/>
          <w:sz w:val="20"/>
          <w:szCs w:val="20"/>
        </w:rPr>
        <w:t>to work and in an environment conducive to learning with no distractions.</w:t>
      </w:r>
    </w:p>
    <w:p w14:paraId="55F9E1EE" w14:textId="77777777" w:rsidR="008C4C87" w:rsidRPr="0011096A" w:rsidRDefault="008C4C87" w:rsidP="008C4C87">
      <w:pPr>
        <w:pStyle w:val="ListParagraph"/>
        <w:numPr>
          <w:ilvl w:val="0"/>
          <w:numId w:val="2"/>
        </w:numPr>
        <w:rPr>
          <w:rFonts w:cs="Times New Roman"/>
          <w:sz w:val="20"/>
          <w:szCs w:val="20"/>
        </w:rPr>
      </w:pPr>
      <w:r w:rsidRPr="0011096A">
        <w:rPr>
          <w:rFonts w:cs="Times New Roman"/>
          <w:sz w:val="20"/>
          <w:szCs w:val="20"/>
        </w:rPr>
        <w:t xml:space="preserve">No students </w:t>
      </w:r>
      <w:proofErr w:type="gramStart"/>
      <w:r w:rsidRPr="0011096A">
        <w:rPr>
          <w:rFonts w:cs="Times New Roman"/>
          <w:sz w:val="20"/>
          <w:szCs w:val="20"/>
        </w:rPr>
        <w:t>are allowed</w:t>
      </w:r>
      <w:proofErr w:type="gramEnd"/>
      <w:r w:rsidRPr="0011096A">
        <w:rPr>
          <w:rFonts w:cs="Times New Roman"/>
          <w:sz w:val="20"/>
          <w:szCs w:val="20"/>
        </w:rPr>
        <w:t xml:space="preserve"> to leave the classroom the first 10 or last 10 minutes of class.  </w:t>
      </w:r>
    </w:p>
    <w:p w14:paraId="6E5D5BBF" w14:textId="3BAFF3DE" w:rsidR="008C4C87" w:rsidRPr="0011096A" w:rsidRDefault="008C4C87" w:rsidP="008C4C87">
      <w:pPr>
        <w:pStyle w:val="ListParagraph"/>
        <w:numPr>
          <w:ilvl w:val="0"/>
          <w:numId w:val="2"/>
        </w:numPr>
        <w:rPr>
          <w:rFonts w:cs="Times New Roman"/>
          <w:sz w:val="20"/>
          <w:szCs w:val="20"/>
        </w:rPr>
      </w:pPr>
      <w:r w:rsidRPr="0011096A">
        <w:rPr>
          <w:rFonts w:cs="Times New Roman"/>
          <w:sz w:val="20"/>
          <w:szCs w:val="20"/>
        </w:rPr>
        <w:t xml:space="preserve">Students </w:t>
      </w:r>
      <w:r w:rsidR="00375681">
        <w:rPr>
          <w:rFonts w:cs="Times New Roman"/>
          <w:sz w:val="20"/>
          <w:szCs w:val="20"/>
        </w:rPr>
        <w:t>should</w:t>
      </w:r>
      <w:r w:rsidRPr="0011096A">
        <w:rPr>
          <w:rFonts w:cs="Times New Roman"/>
          <w:sz w:val="20"/>
          <w:szCs w:val="20"/>
        </w:rPr>
        <w:t xml:space="preserve"> use the restroom during</w:t>
      </w:r>
      <w:r w:rsidR="00021017">
        <w:rPr>
          <w:rFonts w:cs="Times New Roman"/>
          <w:sz w:val="20"/>
          <w:szCs w:val="20"/>
        </w:rPr>
        <w:t xml:space="preserve"> the transitional</w:t>
      </w:r>
      <w:r w:rsidR="002D03CD" w:rsidRPr="0011096A">
        <w:rPr>
          <w:rFonts w:cs="Times New Roman"/>
          <w:sz w:val="20"/>
          <w:szCs w:val="20"/>
        </w:rPr>
        <w:t xml:space="preserve"> period.</w:t>
      </w:r>
    </w:p>
    <w:p w14:paraId="0E95AAFF" w14:textId="59702839" w:rsidR="002D03CD" w:rsidRPr="0011096A" w:rsidRDefault="002D03CD" w:rsidP="008C4C87">
      <w:pPr>
        <w:pStyle w:val="ListParagraph"/>
        <w:numPr>
          <w:ilvl w:val="0"/>
          <w:numId w:val="2"/>
        </w:numPr>
        <w:rPr>
          <w:rFonts w:cs="Times New Roman"/>
          <w:sz w:val="20"/>
          <w:szCs w:val="20"/>
        </w:rPr>
      </w:pPr>
      <w:r w:rsidRPr="0011096A">
        <w:rPr>
          <w:rFonts w:cs="Times New Roman"/>
          <w:sz w:val="20"/>
          <w:szCs w:val="20"/>
        </w:rPr>
        <w:t>Learners will documen</w:t>
      </w:r>
      <w:r w:rsidR="00021017">
        <w:rPr>
          <w:rFonts w:cs="Times New Roman"/>
          <w:sz w:val="20"/>
          <w:szCs w:val="20"/>
        </w:rPr>
        <w:t>t their homework in their online calendar</w:t>
      </w:r>
      <w:r w:rsidRPr="0011096A">
        <w:rPr>
          <w:rFonts w:cs="Times New Roman"/>
          <w:sz w:val="20"/>
          <w:szCs w:val="20"/>
        </w:rPr>
        <w:t>.</w:t>
      </w:r>
    </w:p>
    <w:p w14:paraId="1ECDAED0" w14:textId="18097142" w:rsidR="008C4C87" w:rsidRPr="0011096A" w:rsidRDefault="008C4C87" w:rsidP="008C4C87">
      <w:pPr>
        <w:pStyle w:val="ListParagraph"/>
        <w:numPr>
          <w:ilvl w:val="0"/>
          <w:numId w:val="2"/>
        </w:numPr>
        <w:rPr>
          <w:rFonts w:cs="Times New Roman"/>
          <w:sz w:val="20"/>
          <w:szCs w:val="20"/>
        </w:rPr>
      </w:pPr>
      <w:r w:rsidRPr="0011096A">
        <w:rPr>
          <w:rFonts w:cs="Times New Roman"/>
          <w:sz w:val="20"/>
          <w:szCs w:val="20"/>
        </w:rPr>
        <w:t xml:space="preserve">During the first 10 minutes of </w:t>
      </w:r>
      <w:proofErr w:type="gramStart"/>
      <w:r w:rsidRPr="0011096A">
        <w:rPr>
          <w:rFonts w:cs="Times New Roman"/>
          <w:sz w:val="20"/>
          <w:szCs w:val="20"/>
        </w:rPr>
        <w:t>class</w:t>
      </w:r>
      <w:proofErr w:type="gramEnd"/>
      <w:r w:rsidRPr="0011096A">
        <w:rPr>
          <w:rFonts w:cs="Times New Roman"/>
          <w:sz w:val="20"/>
          <w:szCs w:val="20"/>
        </w:rPr>
        <w:t xml:space="preserve"> I will call roll.  Students must raise their hand in order to be marked as present</w:t>
      </w:r>
      <w:r w:rsidR="00271408">
        <w:rPr>
          <w:rFonts w:cs="Times New Roman"/>
          <w:sz w:val="20"/>
          <w:szCs w:val="20"/>
        </w:rPr>
        <w:t>, say here or present</w:t>
      </w:r>
      <w:r w:rsidRPr="0011096A">
        <w:rPr>
          <w:rFonts w:cs="Times New Roman"/>
          <w:sz w:val="20"/>
          <w:szCs w:val="20"/>
        </w:rPr>
        <w:t xml:space="preserve">.  If student is </w:t>
      </w:r>
      <w:proofErr w:type="gramStart"/>
      <w:r w:rsidRPr="0011096A">
        <w:rPr>
          <w:rFonts w:cs="Times New Roman"/>
          <w:sz w:val="20"/>
          <w:szCs w:val="20"/>
        </w:rPr>
        <w:t>tardy</w:t>
      </w:r>
      <w:proofErr w:type="gramEnd"/>
      <w:r w:rsidRPr="0011096A">
        <w:rPr>
          <w:rFonts w:cs="Times New Roman"/>
          <w:sz w:val="20"/>
          <w:szCs w:val="20"/>
        </w:rPr>
        <w:t xml:space="preserve"> </w:t>
      </w:r>
      <w:r w:rsidR="004273DD">
        <w:rPr>
          <w:rFonts w:cs="Times New Roman"/>
          <w:sz w:val="20"/>
          <w:szCs w:val="20"/>
        </w:rPr>
        <w:t>they will be marked tardy &amp; consequences are assigned as necessary.</w:t>
      </w:r>
    </w:p>
    <w:p w14:paraId="53B8218D" w14:textId="289F3A1E" w:rsidR="008C4C87" w:rsidRPr="0011096A" w:rsidRDefault="008C4C87" w:rsidP="002D03CD">
      <w:pPr>
        <w:pStyle w:val="ListParagraph"/>
        <w:numPr>
          <w:ilvl w:val="0"/>
          <w:numId w:val="2"/>
        </w:numPr>
        <w:rPr>
          <w:rFonts w:cs="Times New Roman"/>
          <w:sz w:val="20"/>
          <w:szCs w:val="20"/>
        </w:rPr>
      </w:pPr>
      <w:r w:rsidRPr="0011096A">
        <w:rPr>
          <w:rFonts w:cs="Times New Roman"/>
          <w:sz w:val="20"/>
          <w:szCs w:val="20"/>
        </w:rPr>
        <w:t>Students must remain in their seats during the class period</w:t>
      </w:r>
      <w:r w:rsidR="00124627" w:rsidRPr="0011096A">
        <w:rPr>
          <w:rFonts w:cs="Times New Roman"/>
          <w:sz w:val="20"/>
          <w:szCs w:val="20"/>
        </w:rPr>
        <w:t>/instruction</w:t>
      </w:r>
      <w:r w:rsidRPr="0011096A">
        <w:rPr>
          <w:rFonts w:cs="Times New Roman"/>
          <w:sz w:val="20"/>
          <w:szCs w:val="20"/>
        </w:rPr>
        <w:t xml:space="preserve"> and participate in class discussions, group discussions and assignments</w:t>
      </w:r>
      <w:r w:rsidR="00021017">
        <w:rPr>
          <w:rFonts w:cs="Times New Roman"/>
          <w:sz w:val="20"/>
          <w:szCs w:val="20"/>
        </w:rPr>
        <w:t>.</w:t>
      </w:r>
    </w:p>
    <w:p w14:paraId="59EBFCB5" w14:textId="3B58180A" w:rsidR="008C4C87" w:rsidRPr="0011096A" w:rsidRDefault="008C4C87" w:rsidP="008C4C87">
      <w:pPr>
        <w:pStyle w:val="ListParagraph"/>
        <w:numPr>
          <w:ilvl w:val="0"/>
          <w:numId w:val="2"/>
        </w:numPr>
        <w:rPr>
          <w:rFonts w:cs="Times New Roman"/>
          <w:sz w:val="20"/>
          <w:szCs w:val="20"/>
        </w:rPr>
      </w:pPr>
      <w:proofErr w:type="gramStart"/>
      <w:r w:rsidRPr="0011096A">
        <w:rPr>
          <w:rFonts w:cs="Times New Roman"/>
          <w:sz w:val="20"/>
          <w:szCs w:val="20"/>
        </w:rPr>
        <w:t xml:space="preserve">Students will be dismissed by myself and exit the classroom quietly without </w:t>
      </w:r>
      <w:r w:rsidR="00021017">
        <w:rPr>
          <w:rFonts w:cs="Times New Roman"/>
          <w:sz w:val="20"/>
          <w:szCs w:val="20"/>
        </w:rPr>
        <w:t>disruption(s)</w:t>
      </w:r>
      <w:proofErr w:type="gramEnd"/>
      <w:r w:rsidRPr="0011096A">
        <w:rPr>
          <w:rFonts w:cs="Times New Roman"/>
          <w:sz w:val="20"/>
          <w:szCs w:val="20"/>
        </w:rPr>
        <w:t>.</w:t>
      </w:r>
    </w:p>
    <w:p w14:paraId="4D4A8777" w14:textId="77777777" w:rsidR="002D03CD" w:rsidRPr="0011096A" w:rsidRDefault="002D03CD" w:rsidP="002D03CD">
      <w:pPr>
        <w:rPr>
          <w:rFonts w:cs="Times New Roman"/>
          <w:sz w:val="20"/>
          <w:szCs w:val="20"/>
        </w:rPr>
      </w:pPr>
    </w:p>
    <w:p w14:paraId="3F3BC6A8" w14:textId="7FD33924" w:rsidR="002D03CD" w:rsidRPr="0011096A" w:rsidRDefault="003E5C95" w:rsidP="002D03CD">
      <w:pPr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Mr. </w:t>
      </w:r>
      <w:proofErr w:type="spellStart"/>
      <w:r>
        <w:rPr>
          <w:rFonts w:cs="Times New Roman"/>
          <w:b/>
          <w:sz w:val="20"/>
          <w:szCs w:val="20"/>
        </w:rPr>
        <w:t>Teagle</w:t>
      </w:r>
      <w:r w:rsidR="002D03CD" w:rsidRPr="0011096A">
        <w:rPr>
          <w:rFonts w:cs="Times New Roman"/>
          <w:b/>
          <w:sz w:val="20"/>
          <w:szCs w:val="20"/>
        </w:rPr>
        <w:t>’s</w:t>
      </w:r>
      <w:proofErr w:type="spellEnd"/>
      <w:r w:rsidR="002D03CD" w:rsidRPr="0011096A">
        <w:rPr>
          <w:rFonts w:cs="Times New Roman"/>
          <w:b/>
          <w:sz w:val="20"/>
          <w:szCs w:val="20"/>
        </w:rPr>
        <w:t xml:space="preserve"> Classroom Rules for Success</w:t>
      </w:r>
    </w:p>
    <w:p w14:paraId="7341007B" w14:textId="77777777" w:rsidR="0028348B" w:rsidRDefault="009233D7" w:rsidP="0028348B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  <w:t>M</w:t>
      </w:r>
      <w:r w:rsidR="0028348B">
        <w:rPr>
          <w:rFonts w:cs="Times New Roman"/>
          <w:b/>
          <w:sz w:val="20"/>
          <w:szCs w:val="20"/>
        </w:rPr>
        <w:t xml:space="preserve"> – </w:t>
      </w:r>
      <w:r>
        <w:rPr>
          <w:rFonts w:cs="Times New Roman"/>
          <w:b/>
          <w:sz w:val="20"/>
          <w:szCs w:val="20"/>
        </w:rPr>
        <w:t>Move with permission.</w:t>
      </w:r>
    </w:p>
    <w:p w14:paraId="1FBC6CA4" w14:textId="77777777" w:rsidR="0028348B" w:rsidRDefault="009233D7" w:rsidP="0028348B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  <w:t>U</w:t>
      </w:r>
      <w:r w:rsidR="0028348B">
        <w:rPr>
          <w:rFonts w:cs="Times New Roman"/>
          <w:b/>
          <w:sz w:val="20"/>
          <w:szCs w:val="20"/>
        </w:rPr>
        <w:t xml:space="preserve"> – </w:t>
      </w:r>
      <w:r>
        <w:rPr>
          <w:rFonts w:cs="Times New Roman"/>
          <w:b/>
          <w:sz w:val="20"/>
          <w:szCs w:val="20"/>
        </w:rPr>
        <w:t>Use listening ears.</w:t>
      </w:r>
    </w:p>
    <w:p w14:paraId="1AA09018" w14:textId="77777777" w:rsidR="0028348B" w:rsidRDefault="009233D7" w:rsidP="002D03CD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  <w:t>S</w:t>
      </w:r>
      <w:r w:rsidR="0028348B">
        <w:rPr>
          <w:rFonts w:cs="Times New Roman"/>
          <w:b/>
          <w:sz w:val="20"/>
          <w:szCs w:val="20"/>
        </w:rPr>
        <w:t xml:space="preserve"> – </w:t>
      </w:r>
      <w:r>
        <w:rPr>
          <w:rFonts w:cs="Times New Roman"/>
          <w:b/>
          <w:sz w:val="20"/>
          <w:szCs w:val="20"/>
        </w:rPr>
        <w:t>Stay respectful and positive.</w:t>
      </w:r>
    </w:p>
    <w:p w14:paraId="1CC4AB42" w14:textId="77777777" w:rsidR="0028348B" w:rsidRDefault="009233D7" w:rsidP="002D03CD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  <w:t>T</w:t>
      </w:r>
      <w:r w:rsidR="0028348B">
        <w:rPr>
          <w:rFonts w:cs="Times New Roman"/>
          <w:b/>
          <w:sz w:val="20"/>
          <w:szCs w:val="20"/>
        </w:rPr>
        <w:t xml:space="preserve"> – </w:t>
      </w:r>
      <w:r>
        <w:rPr>
          <w:rFonts w:cs="Times New Roman"/>
          <w:b/>
          <w:sz w:val="20"/>
          <w:szCs w:val="20"/>
        </w:rPr>
        <w:t>Talk with permission.</w:t>
      </w:r>
    </w:p>
    <w:p w14:paraId="3FEAC1D7" w14:textId="77777777" w:rsidR="009233D7" w:rsidRDefault="009233D7" w:rsidP="002D03CD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</w:r>
      <w:proofErr w:type="gramStart"/>
      <w:r>
        <w:rPr>
          <w:rFonts w:cs="Times New Roman"/>
          <w:b/>
          <w:sz w:val="20"/>
          <w:szCs w:val="20"/>
        </w:rPr>
        <w:t>A – Always</w:t>
      </w:r>
      <w:proofErr w:type="gramEnd"/>
      <w:r>
        <w:rPr>
          <w:rFonts w:cs="Times New Roman"/>
          <w:b/>
          <w:sz w:val="20"/>
          <w:szCs w:val="20"/>
        </w:rPr>
        <w:t xml:space="preserve"> work hard!</w:t>
      </w:r>
    </w:p>
    <w:p w14:paraId="2C1B3E28" w14:textId="77777777" w:rsidR="009233D7" w:rsidRDefault="009233D7" w:rsidP="002D03CD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  <w:t xml:space="preserve">N </w:t>
      </w:r>
      <w:proofErr w:type="gramStart"/>
      <w:r>
        <w:rPr>
          <w:rFonts w:cs="Times New Roman"/>
          <w:b/>
          <w:sz w:val="20"/>
          <w:szCs w:val="20"/>
        </w:rPr>
        <w:t>–  Never</w:t>
      </w:r>
      <w:proofErr w:type="gramEnd"/>
      <w:r>
        <w:rPr>
          <w:rFonts w:cs="Times New Roman"/>
          <w:b/>
          <w:sz w:val="20"/>
          <w:szCs w:val="20"/>
        </w:rPr>
        <w:t xml:space="preserve"> stop others from learning!</w:t>
      </w:r>
    </w:p>
    <w:p w14:paraId="2C2C5156" w14:textId="77777777" w:rsidR="009233D7" w:rsidRDefault="009233D7" w:rsidP="002D03CD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  <w:t>G – Get involved!</w:t>
      </w:r>
    </w:p>
    <w:p w14:paraId="3B390AB0" w14:textId="77777777" w:rsidR="009233D7" w:rsidRDefault="009233D7" w:rsidP="002D03CD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  <w:t xml:space="preserve">S </w:t>
      </w:r>
      <w:proofErr w:type="gramStart"/>
      <w:r>
        <w:rPr>
          <w:rFonts w:cs="Times New Roman"/>
          <w:b/>
          <w:sz w:val="20"/>
          <w:szCs w:val="20"/>
        </w:rPr>
        <w:t>–  Succeed</w:t>
      </w:r>
      <w:proofErr w:type="gramEnd"/>
      <w:r>
        <w:rPr>
          <w:rFonts w:cs="Times New Roman"/>
          <w:b/>
          <w:sz w:val="20"/>
          <w:szCs w:val="20"/>
        </w:rPr>
        <w:t>!</w:t>
      </w:r>
    </w:p>
    <w:p w14:paraId="165BCF7E" w14:textId="77777777" w:rsidR="009233D7" w:rsidRPr="0011096A" w:rsidRDefault="009233D7" w:rsidP="002D03CD">
      <w:pPr>
        <w:rPr>
          <w:rFonts w:cs="Times New Roman"/>
          <w:b/>
          <w:sz w:val="20"/>
          <w:szCs w:val="20"/>
        </w:rPr>
      </w:pPr>
    </w:p>
    <w:p w14:paraId="5B33C82C" w14:textId="43A1E9AD" w:rsidR="002D03CD" w:rsidRPr="0011096A" w:rsidRDefault="002D03CD" w:rsidP="0011096A">
      <w:pPr>
        <w:jc w:val="center"/>
        <w:rPr>
          <w:rFonts w:cs="Times New Roman"/>
          <w:sz w:val="20"/>
          <w:szCs w:val="20"/>
        </w:rPr>
      </w:pPr>
      <w:r w:rsidRPr="0011096A">
        <w:rPr>
          <w:rFonts w:cs="Times New Roman"/>
          <w:sz w:val="20"/>
          <w:szCs w:val="20"/>
        </w:rPr>
        <w:t>1</w:t>
      </w:r>
      <w:r w:rsidRPr="0011096A">
        <w:rPr>
          <w:rFonts w:cs="Times New Roman"/>
          <w:sz w:val="20"/>
          <w:szCs w:val="20"/>
          <w:vertAlign w:val="superscript"/>
        </w:rPr>
        <w:t>st</w:t>
      </w:r>
      <w:r w:rsidRPr="0011096A">
        <w:rPr>
          <w:rFonts w:cs="Times New Roman"/>
          <w:sz w:val="20"/>
          <w:szCs w:val="20"/>
        </w:rPr>
        <w:t xml:space="preserve"> Time – </w:t>
      </w:r>
      <w:r w:rsidR="00021017">
        <w:rPr>
          <w:rFonts w:cs="Times New Roman"/>
          <w:sz w:val="20"/>
          <w:szCs w:val="20"/>
        </w:rPr>
        <w:t>Verbal</w:t>
      </w:r>
      <w:r w:rsidR="0028348B">
        <w:rPr>
          <w:rFonts w:cs="Times New Roman"/>
          <w:sz w:val="20"/>
          <w:szCs w:val="20"/>
        </w:rPr>
        <w:t xml:space="preserve"> </w:t>
      </w:r>
      <w:r w:rsidRPr="0011096A">
        <w:rPr>
          <w:rFonts w:cs="Times New Roman"/>
          <w:sz w:val="20"/>
          <w:szCs w:val="20"/>
        </w:rPr>
        <w:t>Warning</w:t>
      </w:r>
    </w:p>
    <w:p w14:paraId="6C93310C" w14:textId="77777777" w:rsidR="0028348B" w:rsidRDefault="002D03CD" w:rsidP="00DF7870">
      <w:pPr>
        <w:jc w:val="center"/>
        <w:rPr>
          <w:rFonts w:cs="Times New Roman"/>
          <w:sz w:val="20"/>
          <w:szCs w:val="20"/>
        </w:rPr>
      </w:pPr>
      <w:r w:rsidRPr="0011096A">
        <w:rPr>
          <w:rFonts w:cs="Times New Roman"/>
          <w:sz w:val="20"/>
          <w:szCs w:val="20"/>
        </w:rPr>
        <w:t>2</w:t>
      </w:r>
      <w:r w:rsidRPr="0011096A">
        <w:rPr>
          <w:rFonts w:cs="Times New Roman"/>
          <w:sz w:val="20"/>
          <w:szCs w:val="20"/>
          <w:vertAlign w:val="superscript"/>
        </w:rPr>
        <w:t>nd</w:t>
      </w:r>
      <w:r w:rsidRPr="0011096A">
        <w:rPr>
          <w:rFonts w:cs="Times New Roman"/>
          <w:sz w:val="20"/>
          <w:szCs w:val="20"/>
        </w:rPr>
        <w:t xml:space="preserve"> – Stude</w:t>
      </w:r>
      <w:r w:rsidR="0028348B">
        <w:rPr>
          <w:rFonts w:cs="Times New Roman"/>
          <w:sz w:val="20"/>
          <w:szCs w:val="20"/>
        </w:rPr>
        <w:t xml:space="preserve">nt/teacher </w:t>
      </w:r>
      <w:r w:rsidR="009233D7">
        <w:rPr>
          <w:rFonts w:cs="Times New Roman"/>
          <w:sz w:val="20"/>
          <w:szCs w:val="20"/>
        </w:rPr>
        <w:t>Coaching</w:t>
      </w:r>
      <w:r w:rsidR="0028348B">
        <w:rPr>
          <w:rFonts w:cs="Times New Roman"/>
          <w:sz w:val="20"/>
          <w:szCs w:val="20"/>
        </w:rPr>
        <w:t xml:space="preserve"> (signed) and parent contact</w:t>
      </w:r>
    </w:p>
    <w:p w14:paraId="1C15D4A6" w14:textId="2037CF71" w:rsidR="006305A8" w:rsidRDefault="00021017" w:rsidP="00DF7870">
      <w:pPr>
        <w:jc w:val="center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>3</w:t>
      </w:r>
      <w:r w:rsidRPr="00021017">
        <w:rPr>
          <w:rFonts w:cs="Times New Roman"/>
          <w:sz w:val="20"/>
          <w:szCs w:val="20"/>
          <w:vertAlign w:val="superscript"/>
        </w:rPr>
        <w:t>rd</w:t>
      </w:r>
      <w:proofErr w:type="gramEnd"/>
      <w:r>
        <w:rPr>
          <w:rFonts w:cs="Times New Roman"/>
          <w:sz w:val="20"/>
          <w:szCs w:val="20"/>
        </w:rPr>
        <w:t xml:space="preserve"> –</w:t>
      </w:r>
      <w:r w:rsidR="004273DD">
        <w:rPr>
          <w:rFonts w:cs="Times New Roman"/>
          <w:sz w:val="20"/>
          <w:szCs w:val="20"/>
        </w:rPr>
        <w:t xml:space="preserve"> Parent/Teacher Conference via Phone.</w:t>
      </w:r>
    </w:p>
    <w:p w14:paraId="34C0D658" w14:textId="5063429D" w:rsidR="009233D7" w:rsidRDefault="00021017" w:rsidP="00DF7870">
      <w:pPr>
        <w:jc w:val="center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>4</w:t>
      </w:r>
      <w:r w:rsidR="009233D7" w:rsidRPr="009233D7">
        <w:rPr>
          <w:rFonts w:cs="Times New Roman"/>
          <w:sz w:val="20"/>
          <w:szCs w:val="20"/>
          <w:vertAlign w:val="superscript"/>
        </w:rPr>
        <w:t>th</w:t>
      </w:r>
      <w:proofErr w:type="gramEnd"/>
      <w:r w:rsidR="009233D7">
        <w:rPr>
          <w:rFonts w:cs="Times New Roman"/>
          <w:sz w:val="20"/>
          <w:szCs w:val="20"/>
        </w:rPr>
        <w:t xml:space="preserve"> – Write-up to Office.</w:t>
      </w:r>
    </w:p>
    <w:p w14:paraId="0AFF53C2" w14:textId="77777777" w:rsidR="00021017" w:rsidRPr="0011096A" w:rsidRDefault="00021017" w:rsidP="00DF7870">
      <w:pPr>
        <w:jc w:val="center"/>
        <w:rPr>
          <w:rFonts w:cs="Times New Roman"/>
          <w:sz w:val="20"/>
          <w:szCs w:val="20"/>
        </w:rPr>
      </w:pPr>
    </w:p>
    <w:p w14:paraId="64EBADBB" w14:textId="77777777" w:rsidR="006305A8" w:rsidRDefault="006305A8" w:rsidP="0011096A">
      <w:pPr>
        <w:jc w:val="center"/>
        <w:rPr>
          <w:rFonts w:cs="Times New Roman"/>
          <w:sz w:val="20"/>
          <w:szCs w:val="20"/>
        </w:rPr>
      </w:pPr>
      <w:r w:rsidRPr="0011096A">
        <w:rPr>
          <w:rFonts w:cs="Times New Roman"/>
          <w:sz w:val="20"/>
          <w:szCs w:val="20"/>
        </w:rPr>
        <w:t xml:space="preserve">*Due to the severity – some actions will result in an immediate </w:t>
      </w:r>
      <w:proofErr w:type="gramStart"/>
      <w:r w:rsidRPr="0011096A">
        <w:rPr>
          <w:rFonts w:cs="Times New Roman"/>
          <w:sz w:val="20"/>
          <w:szCs w:val="20"/>
        </w:rPr>
        <w:t>3</w:t>
      </w:r>
      <w:r w:rsidRPr="0011096A">
        <w:rPr>
          <w:rFonts w:cs="Times New Roman"/>
          <w:sz w:val="20"/>
          <w:szCs w:val="20"/>
          <w:vertAlign w:val="superscript"/>
        </w:rPr>
        <w:t>rd</w:t>
      </w:r>
      <w:proofErr w:type="gramEnd"/>
      <w:r w:rsidRPr="0011096A">
        <w:rPr>
          <w:rFonts w:cs="Times New Roman"/>
          <w:sz w:val="20"/>
          <w:szCs w:val="20"/>
        </w:rPr>
        <w:t xml:space="preserve"> </w:t>
      </w:r>
      <w:r w:rsidR="004F3E0E">
        <w:rPr>
          <w:rFonts w:cs="Times New Roman"/>
          <w:sz w:val="20"/>
          <w:szCs w:val="20"/>
        </w:rPr>
        <w:t>step or beyond</w:t>
      </w:r>
      <w:r w:rsidRPr="0011096A">
        <w:rPr>
          <w:rFonts w:cs="Times New Roman"/>
          <w:sz w:val="20"/>
          <w:szCs w:val="20"/>
        </w:rPr>
        <w:t xml:space="preserve"> </w:t>
      </w:r>
      <w:r w:rsidR="00DF7870" w:rsidRPr="0011096A">
        <w:rPr>
          <w:rFonts w:cs="Times New Roman"/>
          <w:sz w:val="20"/>
          <w:szCs w:val="20"/>
        </w:rPr>
        <w:t>without a warning</w:t>
      </w:r>
      <w:r w:rsidRPr="0011096A">
        <w:rPr>
          <w:rFonts w:cs="Times New Roman"/>
          <w:sz w:val="20"/>
          <w:szCs w:val="20"/>
        </w:rPr>
        <w:t>.</w:t>
      </w:r>
    </w:p>
    <w:p w14:paraId="4074CEE0" w14:textId="4B6EF6CB" w:rsidR="00375681" w:rsidRPr="00271408" w:rsidRDefault="004273DD" w:rsidP="0011096A">
      <w:pPr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*Write-ups do not start </w:t>
      </w:r>
      <w:r w:rsidR="00375681" w:rsidRPr="00271408">
        <w:rPr>
          <w:rFonts w:cs="Times New Roman"/>
          <w:b/>
          <w:sz w:val="20"/>
          <w:szCs w:val="20"/>
        </w:rPr>
        <w:t>over every 9 weeks.</w:t>
      </w:r>
      <w:r w:rsidR="00271408" w:rsidRPr="00271408">
        <w:rPr>
          <w:rFonts w:cs="Times New Roman"/>
          <w:b/>
          <w:sz w:val="20"/>
          <w:szCs w:val="20"/>
        </w:rPr>
        <w:t xml:space="preserve"> *Conduct grade </w:t>
      </w:r>
      <w:proofErr w:type="gramStart"/>
      <w:r w:rsidR="00271408" w:rsidRPr="00271408">
        <w:rPr>
          <w:rFonts w:cs="Times New Roman"/>
          <w:b/>
          <w:sz w:val="20"/>
          <w:szCs w:val="20"/>
        </w:rPr>
        <w:t>is based</w:t>
      </w:r>
      <w:proofErr w:type="gramEnd"/>
      <w:r w:rsidR="00271408" w:rsidRPr="00271408">
        <w:rPr>
          <w:rFonts w:cs="Times New Roman"/>
          <w:b/>
          <w:sz w:val="20"/>
          <w:szCs w:val="20"/>
        </w:rPr>
        <w:t xml:space="preserve"> on Discipline Level</w:t>
      </w:r>
    </w:p>
    <w:p w14:paraId="5C314F73" w14:textId="77777777" w:rsidR="002D03CD" w:rsidRPr="0011096A" w:rsidRDefault="002D03CD" w:rsidP="00DF7870">
      <w:pPr>
        <w:jc w:val="center"/>
        <w:rPr>
          <w:rFonts w:cs="Times New Roman"/>
          <w:sz w:val="20"/>
          <w:szCs w:val="20"/>
        </w:rPr>
      </w:pPr>
    </w:p>
    <w:p w14:paraId="6AC1D414" w14:textId="77777777" w:rsidR="00DF7870" w:rsidRPr="0011096A" w:rsidRDefault="00DF7870" w:rsidP="00B44155">
      <w:pPr>
        <w:rPr>
          <w:rFonts w:cs="Times New Roman"/>
          <w:sz w:val="20"/>
          <w:szCs w:val="20"/>
        </w:rPr>
      </w:pPr>
    </w:p>
    <w:p w14:paraId="28F1F349" w14:textId="77777777" w:rsidR="00DF7870" w:rsidRDefault="00DF7870" w:rsidP="00DF7870">
      <w:pPr>
        <w:jc w:val="center"/>
        <w:rPr>
          <w:rFonts w:cs="Times New Roman"/>
          <w:sz w:val="20"/>
          <w:szCs w:val="20"/>
        </w:rPr>
      </w:pPr>
    </w:p>
    <w:p w14:paraId="650F0033" w14:textId="77777777" w:rsidR="00375681" w:rsidRPr="0011096A" w:rsidRDefault="00375681" w:rsidP="00DF7870">
      <w:pPr>
        <w:jc w:val="center"/>
        <w:rPr>
          <w:rFonts w:cs="Times New Roman"/>
          <w:sz w:val="20"/>
          <w:szCs w:val="20"/>
        </w:rPr>
      </w:pPr>
    </w:p>
    <w:p w14:paraId="0B8785B6" w14:textId="77777777" w:rsidR="00DF7870" w:rsidRPr="0011096A" w:rsidRDefault="00DF7870" w:rsidP="00DF7870">
      <w:pPr>
        <w:jc w:val="center"/>
        <w:rPr>
          <w:rFonts w:cs="Times New Roman"/>
          <w:sz w:val="20"/>
          <w:szCs w:val="20"/>
        </w:rPr>
      </w:pPr>
    </w:p>
    <w:p w14:paraId="69216125" w14:textId="65441A0E" w:rsidR="00DF7870" w:rsidRPr="0011096A" w:rsidRDefault="00DF7870" w:rsidP="0011096A">
      <w:pPr>
        <w:jc w:val="center"/>
        <w:rPr>
          <w:rFonts w:cs="Times New Roman"/>
          <w:b/>
          <w:sz w:val="24"/>
          <w:szCs w:val="24"/>
        </w:rPr>
      </w:pPr>
      <w:r w:rsidRPr="0011096A">
        <w:rPr>
          <w:rFonts w:cs="Times New Roman"/>
          <w:b/>
          <w:sz w:val="24"/>
          <w:szCs w:val="24"/>
        </w:rPr>
        <w:t>Please emphasize these procedures, rules and consequences for SUCCESS to your child.  By doing so</w:t>
      </w:r>
      <w:r w:rsidR="003E5C95">
        <w:rPr>
          <w:rFonts w:cs="Times New Roman"/>
          <w:b/>
          <w:sz w:val="24"/>
          <w:szCs w:val="24"/>
        </w:rPr>
        <w:t>,</w:t>
      </w:r>
      <w:r w:rsidRPr="0011096A">
        <w:rPr>
          <w:rFonts w:cs="Times New Roman"/>
          <w:b/>
          <w:sz w:val="24"/>
          <w:szCs w:val="24"/>
        </w:rPr>
        <w:t xml:space="preserve"> you are </w:t>
      </w:r>
      <w:r w:rsidR="00E4075C" w:rsidRPr="0011096A">
        <w:rPr>
          <w:rFonts w:cs="Times New Roman"/>
          <w:b/>
          <w:sz w:val="24"/>
          <w:szCs w:val="24"/>
        </w:rPr>
        <w:t>equipping</w:t>
      </w:r>
      <w:r w:rsidRPr="0011096A">
        <w:rPr>
          <w:rFonts w:cs="Times New Roman"/>
          <w:b/>
          <w:sz w:val="24"/>
          <w:szCs w:val="24"/>
        </w:rPr>
        <w:t xml:space="preserve"> your child with the tools to SUCCEED.</w:t>
      </w:r>
    </w:p>
    <w:p w14:paraId="4098B3F7" w14:textId="77777777" w:rsidR="00DF7870" w:rsidRPr="0011096A" w:rsidRDefault="00DF7870" w:rsidP="00DF7870">
      <w:pPr>
        <w:rPr>
          <w:rFonts w:cs="Times New Roman"/>
          <w:sz w:val="20"/>
          <w:szCs w:val="20"/>
        </w:rPr>
      </w:pPr>
    </w:p>
    <w:p w14:paraId="3D3CD74F" w14:textId="77777777" w:rsidR="00DF7870" w:rsidRPr="0011096A" w:rsidRDefault="00DF7870" w:rsidP="00DF7870">
      <w:pPr>
        <w:rPr>
          <w:rFonts w:cs="Times New Roman"/>
          <w:sz w:val="20"/>
          <w:szCs w:val="20"/>
        </w:rPr>
      </w:pPr>
    </w:p>
    <w:p w14:paraId="621CBD9A" w14:textId="77777777" w:rsidR="00DF7870" w:rsidRPr="0011096A" w:rsidRDefault="00DF7870" w:rsidP="00DF7870">
      <w:pPr>
        <w:rPr>
          <w:iCs/>
        </w:rPr>
      </w:pPr>
    </w:p>
    <w:p w14:paraId="06842AB0" w14:textId="77150474" w:rsidR="0011096A" w:rsidRPr="0011096A" w:rsidRDefault="0011096A" w:rsidP="00295BD9">
      <w:pPr>
        <w:rPr>
          <w:rFonts w:cs="Times New Roman"/>
          <w:sz w:val="20"/>
          <w:szCs w:val="20"/>
        </w:rPr>
      </w:pPr>
    </w:p>
    <w:sectPr w:rsidR="0011096A" w:rsidRPr="0011096A" w:rsidSect="002C3EB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D0DE2" w14:textId="77777777" w:rsidR="00FD2E7E" w:rsidRDefault="00FD2E7E" w:rsidP="00295BD9">
      <w:r>
        <w:separator/>
      </w:r>
    </w:p>
  </w:endnote>
  <w:endnote w:type="continuationSeparator" w:id="0">
    <w:p w14:paraId="003998E8" w14:textId="77777777" w:rsidR="00FD2E7E" w:rsidRDefault="00FD2E7E" w:rsidP="0029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73F8B" w14:textId="22320EF7" w:rsidR="009261B7" w:rsidRDefault="005A7C83">
    <w:pPr>
      <w:pStyle w:val="Footer"/>
    </w:pPr>
    <w:r>
      <w:t xml:space="preserve">Mr. </w:t>
    </w:r>
    <w:proofErr w:type="spellStart"/>
    <w:r>
      <w:t>Teagle’s</w:t>
    </w:r>
    <w:proofErr w:type="spellEnd"/>
    <w:r w:rsidR="009261B7">
      <w:t xml:space="preserve"> 8</w:t>
    </w:r>
    <w:r w:rsidR="009261B7" w:rsidRPr="00295BD9">
      <w:rPr>
        <w:vertAlign w:val="superscript"/>
      </w:rPr>
      <w:t>th</w:t>
    </w:r>
    <w:r w:rsidR="009261B7">
      <w:t xml:space="preserve"> Grade Math</w:t>
    </w:r>
    <w:r w:rsidR="009261B7">
      <w:tab/>
    </w:r>
    <w:r w:rsidR="009261B7">
      <w:tab/>
      <w:t xml:space="preserve">E-Mail: </w:t>
    </w:r>
    <w:r>
      <w:t>Lance.teagle</w:t>
    </w:r>
    <w:r w:rsidR="009261B7">
      <w:t>@fortbendisd.com</w:t>
    </w:r>
  </w:p>
  <w:p w14:paraId="202D7829" w14:textId="77777777" w:rsidR="009261B7" w:rsidRDefault="00926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3461B" w14:textId="77777777" w:rsidR="00FD2E7E" w:rsidRDefault="00FD2E7E" w:rsidP="00295BD9">
      <w:r>
        <w:separator/>
      </w:r>
    </w:p>
  </w:footnote>
  <w:footnote w:type="continuationSeparator" w:id="0">
    <w:p w14:paraId="58BD048B" w14:textId="77777777" w:rsidR="00FD2E7E" w:rsidRDefault="00FD2E7E" w:rsidP="00295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355"/>
    <w:multiLevelType w:val="hybridMultilevel"/>
    <w:tmpl w:val="677A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B2E67"/>
    <w:multiLevelType w:val="hybridMultilevel"/>
    <w:tmpl w:val="D3B8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44872"/>
    <w:multiLevelType w:val="hybridMultilevel"/>
    <w:tmpl w:val="0ECA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64B6A"/>
    <w:multiLevelType w:val="hybridMultilevel"/>
    <w:tmpl w:val="98486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A65DD"/>
    <w:multiLevelType w:val="hybridMultilevel"/>
    <w:tmpl w:val="15B4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F5CD1"/>
    <w:multiLevelType w:val="hybridMultilevel"/>
    <w:tmpl w:val="27DE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24E03"/>
    <w:multiLevelType w:val="hybridMultilevel"/>
    <w:tmpl w:val="6706E10C"/>
    <w:lvl w:ilvl="0" w:tplc="41409AD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87"/>
    <w:rsid w:val="00010EE4"/>
    <w:rsid w:val="00021017"/>
    <w:rsid w:val="00077879"/>
    <w:rsid w:val="0011096A"/>
    <w:rsid w:val="00124627"/>
    <w:rsid w:val="00144358"/>
    <w:rsid w:val="00202A6B"/>
    <w:rsid w:val="00216E35"/>
    <w:rsid w:val="00271408"/>
    <w:rsid w:val="00276289"/>
    <w:rsid w:val="0028348B"/>
    <w:rsid w:val="00295BD9"/>
    <w:rsid w:val="002C3EBE"/>
    <w:rsid w:val="002D03CD"/>
    <w:rsid w:val="00375681"/>
    <w:rsid w:val="003E5C95"/>
    <w:rsid w:val="004273DD"/>
    <w:rsid w:val="004F3E0E"/>
    <w:rsid w:val="00512201"/>
    <w:rsid w:val="00581354"/>
    <w:rsid w:val="005A7C83"/>
    <w:rsid w:val="006305A8"/>
    <w:rsid w:val="006A4EF3"/>
    <w:rsid w:val="006C41B3"/>
    <w:rsid w:val="008C4C87"/>
    <w:rsid w:val="009233D7"/>
    <w:rsid w:val="009261B7"/>
    <w:rsid w:val="009B4B13"/>
    <w:rsid w:val="00A807E5"/>
    <w:rsid w:val="00B44155"/>
    <w:rsid w:val="00C14372"/>
    <w:rsid w:val="00C463D2"/>
    <w:rsid w:val="00D26E79"/>
    <w:rsid w:val="00D74110"/>
    <w:rsid w:val="00DF7870"/>
    <w:rsid w:val="00E4075C"/>
    <w:rsid w:val="00E74B94"/>
    <w:rsid w:val="00F2767D"/>
    <w:rsid w:val="00F71384"/>
    <w:rsid w:val="00FB0A3C"/>
    <w:rsid w:val="00FD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E3EC"/>
  <w15:docId w15:val="{0D7C61B2-742F-4BCD-AB6B-8FB5AC46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C87"/>
    <w:pPr>
      <w:ind w:left="720"/>
      <w:contextualSpacing/>
    </w:pPr>
  </w:style>
  <w:style w:type="table" w:styleId="TableGrid">
    <w:name w:val="Table Grid"/>
    <w:basedOn w:val="TableNormal"/>
    <w:uiPriority w:val="39"/>
    <w:rsid w:val="008C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D03CD"/>
    <w:pPr>
      <w:widowControl w:val="0"/>
      <w:spacing w:line="276" w:lineRule="auto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95B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BD9"/>
  </w:style>
  <w:style w:type="paragraph" w:styleId="Footer">
    <w:name w:val="footer"/>
    <w:basedOn w:val="Normal"/>
    <w:link w:val="FooterChar"/>
    <w:uiPriority w:val="99"/>
    <w:unhideWhenUsed/>
    <w:rsid w:val="00295B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BD9"/>
  </w:style>
  <w:style w:type="paragraph" w:styleId="BalloonText">
    <w:name w:val="Balloon Text"/>
    <w:basedOn w:val="Normal"/>
    <w:link w:val="BalloonTextChar"/>
    <w:uiPriority w:val="99"/>
    <w:semiHidden/>
    <w:unhideWhenUsed/>
    <w:rsid w:val="00295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B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6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nce.teagle@fortbendis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Marquan Colter</dc:creator>
  <cp:keywords/>
  <dc:description/>
  <cp:lastModifiedBy>Teagle, Lance</cp:lastModifiedBy>
  <cp:revision>2</cp:revision>
  <cp:lastPrinted>2014-09-04T11:53:00Z</cp:lastPrinted>
  <dcterms:created xsi:type="dcterms:W3CDTF">2020-08-19T21:05:00Z</dcterms:created>
  <dcterms:modified xsi:type="dcterms:W3CDTF">2020-08-19T21:05:00Z</dcterms:modified>
</cp:coreProperties>
</file>