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DBFFB" w14:textId="6CC5492F" w:rsidR="00E03B32" w:rsidRPr="00C666B3" w:rsidRDefault="00384556" w:rsidP="00B5501D">
      <w:pPr>
        <w:pStyle w:val="Default"/>
        <w:contextualSpacing/>
        <w:rPr>
          <w:rFonts w:ascii="Times New Roman" w:hAnsi="Times New Roman" w:cs="Times New Roman"/>
          <w:b/>
          <w:bCs/>
          <w:sz w:val="32"/>
          <w:szCs w:val="32"/>
        </w:rPr>
      </w:pPr>
      <w:r w:rsidRPr="00C666B3">
        <w:rPr>
          <w:rFonts w:ascii="Times New Roman" w:hAnsi="Times New Roman" w:cs="Times New Roman"/>
          <w:b/>
          <w:bCs/>
          <w:sz w:val="32"/>
          <w:szCs w:val="32"/>
        </w:rPr>
        <w:t xml:space="preserve">Engineering Design and </w:t>
      </w:r>
      <w:r w:rsidR="00213758" w:rsidRPr="00C666B3">
        <w:rPr>
          <w:rFonts w:ascii="Times New Roman" w:hAnsi="Times New Roman" w:cs="Times New Roman"/>
          <w:b/>
          <w:bCs/>
          <w:sz w:val="32"/>
          <w:szCs w:val="32"/>
        </w:rPr>
        <w:t>Problem Solving</w:t>
      </w:r>
    </w:p>
    <w:p w14:paraId="326F5DE7" w14:textId="77777777" w:rsidR="00993001" w:rsidRPr="00C666B3" w:rsidRDefault="00993001" w:rsidP="00993001">
      <w:pPr>
        <w:pStyle w:val="Default"/>
        <w:ind w:firstLine="720"/>
        <w:contextualSpacing/>
        <w:rPr>
          <w:rFonts w:ascii="Times New Roman" w:hAnsi="Times New Roman" w:cs="Times New Roman"/>
          <w:bCs/>
        </w:rPr>
      </w:pPr>
      <w:r w:rsidRPr="00C666B3">
        <w:rPr>
          <w:rFonts w:ascii="Times New Roman" w:hAnsi="Times New Roman" w:cs="Times New Roman"/>
          <w:bCs/>
        </w:rPr>
        <w:t>Rebecca Mondesir</w:t>
      </w:r>
      <w:r w:rsidRPr="00C666B3">
        <w:rPr>
          <w:rFonts w:ascii="Times New Roman" w:hAnsi="Times New Roman" w:cs="Times New Roman"/>
          <w:bCs/>
        </w:rPr>
        <w:tab/>
      </w:r>
      <w:r w:rsidRPr="00C666B3">
        <w:rPr>
          <w:rFonts w:ascii="Times New Roman" w:hAnsi="Times New Roman" w:cs="Times New Roman"/>
          <w:bCs/>
        </w:rPr>
        <w:tab/>
      </w:r>
      <w:r w:rsidRPr="00C666B3">
        <w:rPr>
          <w:rFonts w:ascii="Times New Roman" w:hAnsi="Times New Roman" w:cs="Times New Roman"/>
          <w:bCs/>
        </w:rPr>
        <w:tab/>
      </w:r>
      <w:r w:rsidRPr="00C666B3">
        <w:rPr>
          <w:rFonts w:ascii="Times New Roman" w:hAnsi="Times New Roman" w:cs="Times New Roman"/>
          <w:bCs/>
        </w:rPr>
        <w:tab/>
      </w:r>
      <w:r w:rsidRPr="00C666B3">
        <w:rPr>
          <w:rFonts w:ascii="Times New Roman" w:hAnsi="Times New Roman" w:cs="Times New Roman"/>
          <w:bCs/>
        </w:rPr>
        <w:tab/>
      </w:r>
      <w:r w:rsidRPr="00C666B3">
        <w:rPr>
          <w:rFonts w:ascii="Times New Roman" w:hAnsi="Times New Roman" w:cs="Times New Roman"/>
          <w:bCs/>
        </w:rPr>
        <w:tab/>
        <w:t>(281) 634-2000</w:t>
      </w:r>
    </w:p>
    <w:p w14:paraId="75722ACD" w14:textId="096A6D36" w:rsidR="00993001" w:rsidRPr="00C666B3" w:rsidRDefault="00993001" w:rsidP="00993001">
      <w:pPr>
        <w:pStyle w:val="Default"/>
        <w:ind w:firstLine="720"/>
        <w:contextualSpacing/>
        <w:rPr>
          <w:rFonts w:ascii="Times New Roman" w:hAnsi="Times New Roman" w:cs="Times New Roman"/>
          <w:i/>
        </w:rPr>
      </w:pPr>
      <w:hyperlink r:id="rId11" w:history="1">
        <w:r w:rsidRPr="00C666B3">
          <w:rPr>
            <w:rStyle w:val="Hyperlink"/>
            <w:rFonts w:ascii="Times New Roman" w:hAnsi="Times New Roman" w:cs="Times New Roman"/>
            <w:bCs/>
            <w:i/>
          </w:rPr>
          <w:t>rebecca.mondesir@</w:t>
        </w:r>
        <w:r w:rsidRPr="00C666B3">
          <w:rPr>
            <w:rStyle w:val="Hyperlink"/>
            <w:rFonts w:ascii="Times New Roman" w:hAnsi="Times New Roman" w:cs="Times New Roman"/>
            <w:bCs/>
            <w:i/>
          </w:rPr>
          <w:t>f</w:t>
        </w:r>
        <w:r w:rsidRPr="00C666B3">
          <w:rPr>
            <w:rStyle w:val="Hyperlink"/>
            <w:rFonts w:ascii="Times New Roman" w:hAnsi="Times New Roman" w:cs="Times New Roman"/>
            <w:bCs/>
            <w:i/>
          </w:rPr>
          <w:t>ortbendisd.gov</w:t>
        </w:r>
      </w:hyperlink>
      <w:r w:rsidRPr="00C666B3">
        <w:rPr>
          <w:rFonts w:ascii="Times New Roman" w:hAnsi="Times New Roman" w:cs="Times New Roman"/>
          <w:bCs/>
          <w:i/>
        </w:rPr>
        <w:t xml:space="preserve"> </w:t>
      </w:r>
      <w:r w:rsidRPr="00C666B3">
        <w:rPr>
          <w:rFonts w:ascii="Times New Roman" w:hAnsi="Times New Roman" w:cs="Times New Roman"/>
          <w:i/>
        </w:rPr>
        <w:tab/>
      </w:r>
      <w:r w:rsidRPr="00C666B3">
        <w:rPr>
          <w:rFonts w:ascii="Times New Roman" w:hAnsi="Times New Roman" w:cs="Times New Roman"/>
          <w:i/>
        </w:rPr>
        <w:tab/>
      </w:r>
      <w:r w:rsidRPr="00C666B3">
        <w:rPr>
          <w:rFonts w:ascii="Times New Roman" w:hAnsi="Times New Roman" w:cs="Times New Roman"/>
          <w:i/>
        </w:rPr>
        <w:tab/>
      </w:r>
      <w:r w:rsidRPr="00C666B3">
        <w:rPr>
          <w:rFonts w:ascii="Times New Roman" w:hAnsi="Times New Roman" w:cs="Times New Roman"/>
          <w:i/>
        </w:rPr>
        <w:tab/>
      </w:r>
      <w:r w:rsidRPr="00C666B3">
        <w:rPr>
          <w:rFonts w:ascii="Times New Roman" w:hAnsi="Times New Roman" w:cs="Times New Roman"/>
        </w:rPr>
        <w:t>Office hours: By Appointment</w:t>
      </w:r>
    </w:p>
    <w:p w14:paraId="37E0EA0B" w14:textId="77777777" w:rsidR="00993001" w:rsidRPr="00C666B3" w:rsidRDefault="00993001" w:rsidP="00993001">
      <w:pPr>
        <w:pStyle w:val="Default"/>
        <w:ind w:firstLine="720"/>
        <w:contextualSpacing/>
        <w:rPr>
          <w:rFonts w:ascii="Times New Roman" w:hAnsi="Times New Roman" w:cs="Times New Roman"/>
          <w:iCs/>
        </w:rPr>
      </w:pPr>
      <w:r w:rsidRPr="00C666B3">
        <w:rPr>
          <w:rFonts w:ascii="Times New Roman" w:hAnsi="Times New Roman" w:cs="Times New Roman"/>
          <w:iCs/>
        </w:rPr>
        <w:t>Room Location: H2.5</w:t>
      </w:r>
      <w:r w:rsidRPr="00C666B3">
        <w:rPr>
          <w:rFonts w:ascii="Times New Roman" w:hAnsi="Times New Roman" w:cs="Times New Roman"/>
          <w:iCs/>
        </w:rPr>
        <w:tab/>
      </w:r>
      <w:r w:rsidRPr="00C666B3">
        <w:rPr>
          <w:rFonts w:ascii="Times New Roman" w:hAnsi="Times New Roman" w:cs="Times New Roman"/>
          <w:iCs/>
        </w:rPr>
        <w:tab/>
      </w:r>
      <w:r w:rsidRPr="00C666B3">
        <w:rPr>
          <w:rFonts w:ascii="Times New Roman" w:hAnsi="Times New Roman" w:cs="Times New Roman"/>
          <w:iCs/>
        </w:rPr>
        <w:tab/>
      </w:r>
      <w:r w:rsidRPr="00C666B3">
        <w:rPr>
          <w:rFonts w:ascii="Times New Roman" w:hAnsi="Times New Roman" w:cs="Times New Roman"/>
          <w:iCs/>
        </w:rPr>
        <w:tab/>
      </w:r>
      <w:r w:rsidRPr="00C666B3">
        <w:rPr>
          <w:rFonts w:ascii="Times New Roman" w:hAnsi="Times New Roman" w:cs="Times New Roman"/>
          <w:iCs/>
        </w:rPr>
        <w:tab/>
      </w:r>
      <w:r w:rsidRPr="00C666B3">
        <w:rPr>
          <w:rFonts w:ascii="Times New Roman" w:hAnsi="Times New Roman" w:cs="Times New Roman"/>
          <w:iCs/>
        </w:rPr>
        <w:tab/>
        <w:t>Conference Period: 1</w:t>
      </w:r>
      <w:r w:rsidRPr="00C666B3">
        <w:rPr>
          <w:rFonts w:ascii="Times New Roman" w:hAnsi="Times New Roman" w:cs="Times New Roman"/>
          <w:iCs/>
          <w:vertAlign w:val="superscript"/>
        </w:rPr>
        <w:t>st</w:t>
      </w:r>
      <w:r w:rsidRPr="00C666B3">
        <w:rPr>
          <w:rFonts w:ascii="Times New Roman" w:hAnsi="Times New Roman" w:cs="Times New Roman"/>
          <w:iCs/>
        </w:rPr>
        <w:t xml:space="preserve"> Period</w:t>
      </w:r>
    </w:p>
    <w:p w14:paraId="31E9BFAE" w14:textId="77777777" w:rsidR="00981F78" w:rsidRPr="00C666B3" w:rsidRDefault="00981F78" w:rsidP="00664164">
      <w:pPr>
        <w:pStyle w:val="Default"/>
        <w:contextualSpacing/>
        <w:rPr>
          <w:rFonts w:ascii="Times New Roman" w:hAnsi="Times New Roman" w:cs="Times New Roman"/>
          <w:i/>
          <w:iCs/>
          <w:sz w:val="22"/>
          <w:szCs w:val="22"/>
        </w:rPr>
      </w:pPr>
    </w:p>
    <w:p w14:paraId="08D71268" w14:textId="54C27509" w:rsidR="00993001" w:rsidRPr="00C666B3" w:rsidRDefault="00993001" w:rsidP="00664164">
      <w:pPr>
        <w:pStyle w:val="Default"/>
        <w:contextualSpacing/>
        <w:rPr>
          <w:rFonts w:ascii="Times New Roman" w:hAnsi="Times New Roman" w:cs="Times New Roman"/>
          <w:b/>
          <w:bCs/>
          <w:sz w:val="32"/>
          <w:szCs w:val="32"/>
          <w:u w:val="single"/>
        </w:rPr>
      </w:pPr>
      <w:r w:rsidRPr="00C666B3">
        <w:rPr>
          <w:rFonts w:ascii="Times New Roman" w:hAnsi="Times New Roman" w:cs="Times New Roman"/>
          <w:b/>
          <w:bCs/>
          <w:sz w:val="32"/>
          <w:szCs w:val="32"/>
          <w:u w:val="single"/>
        </w:rPr>
        <w:t>Course Description</w:t>
      </w:r>
    </w:p>
    <w:p w14:paraId="6F6B4F5F" w14:textId="70BCA152" w:rsidR="00981F78" w:rsidRPr="00C666B3" w:rsidRDefault="00981F78" w:rsidP="00993001">
      <w:pPr>
        <w:pStyle w:val="Default"/>
        <w:contextualSpacing/>
        <w:rPr>
          <w:rFonts w:ascii="Times New Roman" w:hAnsi="Times New Roman" w:cs="Times New Roman"/>
        </w:rPr>
      </w:pPr>
      <w:r w:rsidRPr="00C666B3">
        <w:rPr>
          <w:rFonts w:ascii="Times New Roman" w:hAnsi="Times New Roman" w:cs="Times New Roman"/>
        </w:rPr>
        <w:t xml:space="preserve">Engineering Design </w:t>
      </w:r>
      <w:r w:rsidR="00213758" w:rsidRPr="00C666B3">
        <w:rPr>
          <w:rFonts w:ascii="Times New Roman" w:hAnsi="Times New Roman" w:cs="Times New Roman"/>
        </w:rPr>
        <w:t>and Problem Solving</w:t>
      </w:r>
      <w:r w:rsidRPr="00C666B3">
        <w:rPr>
          <w:rFonts w:ascii="Times New Roman" w:hAnsi="Times New Roman" w:cs="Times New Roman"/>
        </w:rPr>
        <w:t xml:space="preserve"> (ED</w:t>
      </w:r>
      <w:r w:rsidR="00213758" w:rsidRPr="00C666B3">
        <w:rPr>
          <w:rFonts w:ascii="Times New Roman" w:hAnsi="Times New Roman" w:cs="Times New Roman"/>
        </w:rPr>
        <w:t>PS</w:t>
      </w:r>
      <w:r w:rsidRPr="00C666B3">
        <w:rPr>
          <w:rFonts w:ascii="Times New Roman" w:hAnsi="Times New Roman" w:cs="Times New Roman"/>
        </w:rPr>
        <w:t>) is an open-ended engineering research course in which students work in teams to design and develop an original solution to a well-defined and justified open-ended problem by applying an engineering design process.</w:t>
      </w:r>
    </w:p>
    <w:p w14:paraId="25694724" w14:textId="69823CE2" w:rsidR="003D4106" w:rsidRPr="00C666B3" w:rsidRDefault="00981F78" w:rsidP="00C666B3">
      <w:pPr>
        <w:pStyle w:val="Default"/>
        <w:contextualSpacing/>
        <w:rPr>
          <w:rFonts w:ascii="Times New Roman" w:hAnsi="Times New Roman" w:cs="Times New Roman"/>
        </w:rPr>
      </w:pPr>
      <w:r w:rsidRPr="00C666B3">
        <w:rPr>
          <w:rFonts w:ascii="Times New Roman" w:hAnsi="Times New Roman" w:cs="Times New Roman"/>
        </w:rPr>
        <w:t>Students will perform research to select, define, and justify a problem. After carefully defining the design requirements and creating multiple solution approaches, teams of students select an approach, create, and test their solution prototype. Student teams will present and defend their original solution to an outside panel. While progressing through the engineering design process, students will work closely with experts and will continually hone their organizational, communication</w:t>
      </w:r>
      <w:r w:rsidR="00993001" w:rsidRPr="00C666B3">
        <w:rPr>
          <w:rFonts w:ascii="Times New Roman" w:hAnsi="Times New Roman" w:cs="Times New Roman"/>
        </w:rPr>
        <w:t>, and interpersonal skills, their creative and problem-solving</w:t>
      </w:r>
      <w:r w:rsidRPr="00C666B3">
        <w:rPr>
          <w:rFonts w:ascii="Times New Roman" w:hAnsi="Times New Roman" w:cs="Times New Roman"/>
        </w:rPr>
        <w:t xml:space="preserve"> abilities, and their understanding of the design process.</w:t>
      </w:r>
    </w:p>
    <w:p w14:paraId="4909CB01" w14:textId="77777777" w:rsidR="00C666B3" w:rsidRDefault="00C666B3" w:rsidP="00C666B3">
      <w:pPr>
        <w:pStyle w:val="Default"/>
        <w:spacing w:before="100"/>
        <w:contextualSpacing/>
        <w:rPr>
          <w:rFonts w:ascii="Times New Roman" w:hAnsi="Times New Roman" w:cs="Times New Roman"/>
          <w:b/>
          <w:bCs/>
          <w:sz w:val="32"/>
          <w:szCs w:val="32"/>
          <w:u w:val="single"/>
        </w:rPr>
      </w:pPr>
    </w:p>
    <w:p w14:paraId="3BA32BEA" w14:textId="30EB2C28" w:rsidR="00894608" w:rsidRPr="00C666B3" w:rsidRDefault="00194E24" w:rsidP="00C666B3">
      <w:pPr>
        <w:pStyle w:val="Default"/>
        <w:spacing w:before="100"/>
        <w:contextualSpacing/>
        <w:rPr>
          <w:rFonts w:ascii="Times New Roman" w:hAnsi="Times New Roman" w:cs="Times New Roman"/>
          <w:b/>
          <w:bCs/>
          <w:sz w:val="32"/>
          <w:szCs w:val="32"/>
          <w:u w:val="single"/>
        </w:rPr>
      </w:pPr>
      <w:r w:rsidRPr="00C666B3">
        <w:rPr>
          <w:rFonts w:ascii="Times New Roman" w:hAnsi="Times New Roman" w:cs="Times New Roman"/>
          <w:b/>
          <w:bCs/>
          <w:sz w:val="32"/>
          <w:szCs w:val="32"/>
          <w:u w:val="single"/>
        </w:rPr>
        <w:t>Supplies</w:t>
      </w:r>
      <w:r w:rsidR="00387AB0" w:rsidRPr="00C666B3">
        <w:rPr>
          <w:rFonts w:ascii="Times New Roman" w:hAnsi="Times New Roman" w:cs="Times New Roman"/>
          <w:b/>
          <w:bCs/>
          <w:sz w:val="32"/>
          <w:szCs w:val="32"/>
          <w:u w:val="single"/>
        </w:rPr>
        <w:t>:</w:t>
      </w:r>
    </w:p>
    <w:p w14:paraId="36E4D2E2" w14:textId="77777777" w:rsidR="00993001" w:rsidRPr="00C666B3" w:rsidRDefault="00993001" w:rsidP="00A4426A">
      <w:pPr>
        <w:pStyle w:val="Default"/>
        <w:spacing w:before="100"/>
        <w:ind w:left="720" w:firstLine="720"/>
        <w:contextualSpacing/>
        <w:rPr>
          <w:rFonts w:ascii="Times New Roman" w:hAnsi="Times New Roman" w:cs="Times New Roman"/>
          <w:b/>
          <w:i/>
          <w:sz w:val="22"/>
          <w:szCs w:val="22"/>
          <w:u w:val="single"/>
        </w:rPr>
        <w:sectPr w:rsidR="00993001" w:rsidRPr="00C666B3" w:rsidSect="00E40D0B">
          <w:headerReference w:type="default" r:id="rId12"/>
          <w:footerReference w:type="default" r:id="rId13"/>
          <w:pgSz w:w="12240" w:h="15840"/>
          <w:pgMar w:top="1440" w:right="1080" w:bottom="1440" w:left="1080" w:header="720" w:footer="720" w:gutter="0"/>
          <w:cols w:space="720"/>
          <w:docGrid w:linePitch="360"/>
        </w:sectPr>
      </w:pPr>
    </w:p>
    <w:p w14:paraId="037B0B63" w14:textId="77777777" w:rsidR="00A4426A" w:rsidRPr="00C666B3" w:rsidRDefault="00A4426A" w:rsidP="00993001">
      <w:pPr>
        <w:pStyle w:val="Default"/>
        <w:spacing w:before="100"/>
        <w:contextualSpacing/>
        <w:rPr>
          <w:rFonts w:ascii="Times New Roman" w:hAnsi="Times New Roman" w:cs="Times New Roman"/>
          <w:b/>
          <w:i/>
          <w:sz w:val="22"/>
          <w:szCs w:val="22"/>
          <w:u w:val="single"/>
        </w:rPr>
      </w:pPr>
      <w:r w:rsidRPr="00C666B3">
        <w:rPr>
          <w:rFonts w:ascii="Times New Roman" w:hAnsi="Times New Roman" w:cs="Times New Roman"/>
          <w:b/>
          <w:i/>
          <w:sz w:val="22"/>
          <w:szCs w:val="22"/>
          <w:u w:val="single"/>
        </w:rPr>
        <w:t>Individual</w:t>
      </w:r>
    </w:p>
    <w:p w14:paraId="22707BEE" w14:textId="77777777" w:rsidR="00194E24" w:rsidRPr="00C666B3" w:rsidRDefault="00194E24" w:rsidP="00194E24">
      <w:pPr>
        <w:pStyle w:val="Default"/>
        <w:numPr>
          <w:ilvl w:val="0"/>
          <w:numId w:val="4"/>
        </w:numPr>
        <w:spacing w:before="100"/>
        <w:contextualSpacing/>
        <w:rPr>
          <w:rFonts w:ascii="Times New Roman" w:hAnsi="Times New Roman" w:cs="Times New Roman"/>
          <w:i/>
          <w:sz w:val="22"/>
          <w:szCs w:val="22"/>
        </w:rPr>
      </w:pPr>
      <w:r w:rsidRPr="00C666B3">
        <w:rPr>
          <w:rFonts w:ascii="Times New Roman" w:hAnsi="Times New Roman" w:cs="Times New Roman"/>
          <w:i/>
          <w:sz w:val="22"/>
          <w:szCs w:val="22"/>
        </w:rPr>
        <w:t>Composition Book Quad Rule (graphing paper)</w:t>
      </w:r>
    </w:p>
    <w:p w14:paraId="504F1E52" w14:textId="77777777" w:rsidR="00194E24" w:rsidRPr="00C666B3" w:rsidRDefault="00194E24" w:rsidP="00194E24">
      <w:pPr>
        <w:pStyle w:val="Default"/>
        <w:numPr>
          <w:ilvl w:val="0"/>
          <w:numId w:val="4"/>
        </w:numPr>
        <w:spacing w:before="100"/>
        <w:contextualSpacing/>
        <w:rPr>
          <w:rFonts w:ascii="Times New Roman" w:hAnsi="Times New Roman" w:cs="Times New Roman"/>
          <w:i/>
          <w:sz w:val="22"/>
          <w:szCs w:val="22"/>
        </w:rPr>
      </w:pPr>
      <w:r w:rsidRPr="00C666B3">
        <w:rPr>
          <w:rFonts w:ascii="Times New Roman" w:hAnsi="Times New Roman" w:cs="Times New Roman"/>
          <w:i/>
          <w:sz w:val="22"/>
          <w:szCs w:val="22"/>
        </w:rPr>
        <w:t>Pencil</w:t>
      </w:r>
    </w:p>
    <w:p w14:paraId="0752DBF3" w14:textId="0B861024" w:rsidR="00894608" w:rsidRPr="00C666B3" w:rsidRDefault="00664164" w:rsidP="00664164">
      <w:pPr>
        <w:pStyle w:val="Default"/>
        <w:numPr>
          <w:ilvl w:val="0"/>
          <w:numId w:val="4"/>
        </w:numPr>
        <w:spacing w:before="100"/>
        <w:contextualSpacing/>
        <w:rPr>
          <w:rFonts w:ascii="Times New Roman" w:hAnsi="Times New Roman" w:cs="Times New Roman"/>
          <w:i/>
          <w:sz w:val="22"/>
          <w:szCs w:val="22"/>
        </w:rPr>
      </w:pPr>
      <w:r w:rsidRPr="00C666B3">
        <w:rPr>
          <w:rFonts w:ascii="Times New Roman" w:hAnsi="Times New Roman" w:cs="Times New Roman"/>
          <w:i/>
          <w:sz w:val="22"/>
          <w:szCs w:val="22"/>
        </w:rPr>
        <w:t xml:space="preserve">1.75mm PLA 3D Printer Filament (you </w:t>
      </w:r>
      <w:proofErr w:type="gramStart"/>
      <w:r w:rsidRPr="00C666B3">
        <w:rPr>
          <w:rFonts w:ascii="Times New Roman" w:hAnsi="Times New Roman" w:cs="Times New Roman"/>
          <w:i/>
          <w:sz w:val="22"/>
          <w:szCs w:val="22"/>
        </w:rPr>
        <w:t>will</w:t>
      </w:r>
      <w:proofErr w:type="gramEnd"/>
      <w:r w:rsidRPr="00C666B3">
        <w:rPr>
          <w:rFonts w:ascii="Times New Roman" w:hAnsi="Times New Roman" w:cs="Times New Roman"/>
          <w:i/>
          <w:sz w:val="22"/>
          <w:szCs w:val="22"/>
        </w:rPr>
        <w:t xml:space="preserve"> 3D print some things)</w:t>
      </w:r>
    </w:p>
    <w:p w14:paraId="74155075" w14:textId="77777777" w:rsidR="00664164" w:rsidRPr="00C666B3" w:rsidRDefault="00664164" w:rsidP="00664164">
      <w:pPr>
        <w:pStyle w:val="Default"/>
        <w:spacing w:before="100"/>
        <w:contextualSpacing/>
        <w:rPr>
          <w:rFonts w:ascii="Times New Roman" w:hAnsi="Times New Roman" w:cs="Times New Roman"/>
          <w:i/>
          <w:sz w:val="22"/>
          <w:szCs w:val="22"/>
        </w:rPr>
      </w:pPr>
    </w:p>
    <w:p w14:paraId="340D069A" w14:textId="77777777" w:rsidR="00993001" w:rsidRDefault="00993001" w:rsidP="00894608">
      <w:pPr>
        <w:pStyle w:val="Default"/>
        <w:spacing w:before="100"/>
        <w:contextualSpacing/>
        <w:rPr>
          <w:rFonts w:ascii="Times New Roman" w:hAnsi="Times New Roman" w:cs="Times New Roman"/>
          <w:b/>
          <w:i/>
          <w:sz w:val="22"/>
          <w:szCs w:val="22"/>
          <w:u w:val="single"/>
        </w:rPr>
      </w:pPr>
    </w:p>
    <w:p w14:paraId="65D5BA21" w14:textId="77777777" w:rsidR="00C666B3" w:rsidRPr="00C666B3" w:rsidRDefault="00C666B3" w:rsidP="00894608">
      <w:pPr>
        <w:pStyle w:val="Default"/>
        <w:spacing w:before="100"/>
        <w:contextualSpacing/>
        <w:rPr>
          <w:rFonts w:ascii="Times New Roman" w:hAnsi="Times New Roman" w:cs="Times New Roman"/>
          <w:b/>
          <w:i/>
          <w:sz w:val="22"/>
          <w:szCs w:val="22"/>
          <w:u w:val="single"/>
        </w:rPr>
      </w:pPr>
    </w:p>
    <w:p w14:paraId="16D59C3F" w14:textId="48FD2F51" w:rsidR="00A4426A" w:rsidRPr="00C666B3" w:rsidRDefault="00A4426A" w:rsidP="00894608">
      <w:pPr>
        <w:pStyle w:val="Default"/>
        <w:spacing w:before="100"/>
        <w:contextualSpacing/>
        <w:rPr>
          <w:rFonts w:ascii="Times New Roman" w:hAnsi="Times New Roman" w:cs="Times New Roman"/>
          <w:b/>
          <w:i/>
          <w:sz w:val="22"/>
          <w:szCs w:val="22"/>
          <w:u w:val="single"/>
        </w:rPr>
      </w:pPr>
      <w:r w:rsidRPr="00C666B3">
        <w:rPr>
          <w:rFonts w:ascii="Times New Roman" w:hAnsi="Times New Roman" w:cs="Times New Roman"/>
          <w:b/>
          <w:i/>
          <w:sz w:val="22"/>
          <w:szCs w:val="22"/>
          <w:u w:val="single"/>
        </w:rPr>
        <w:t xml:space="preserve">Shared </w:t>
      </w:r>
      <w:r w:rsidR="00993001" w:rsidRPr="00C666B3">
        <w:rPr>
          <w:rFonts w:ascii="Times New Roman" w:hAnsi="Times New Roman" w:cs="Times New Roman"/>
          <w:b/>
          <w:i/>
          <w:sz w:val="22"/>
          <w:szCs w:val="22"/>
          <w:u w:val="single"/>
        </w:rPr>
        <w:t>Classroom</w:t>
      </w:r>
      <w:r w:rsidRPr="00C666B3">
        <w:rPr>
          <w:rFonts w:ascii="Times New Roman" w:hAnsi="Times New Roman" w:cs="Times New Roman"/>
          <w:b/>
          <w:i/>
          <w:sz w:val="22"/>
          <w:szCs w:val="22"/>
          <w:u w:val="single"/>
        </w:rPr>
        <w:t xml:space="preserve"> Supplies (pick one to bring)</w:t>
      </w:r>
    </w:p>
    <w:p w14:paraId="1BD7D17D" w14:textId="77777777" w:rsidR="00A4426A" w:rsidRPr="00C666B3" w:rsidRDefault="00A4426A" w:rsidP="00993001">
      <w:pPr>
        <w:pStyle w:val="Default"/>
        <w:numPr>
          <w:ilvl w:val="0"/>
          <w:numId w:val="9"/>
        </w:numPr>
        <w:spacing w:before="100"/>
        <w:contextualSpacing/>
        <w:rPr>
          <w:rFonts w:ascii="Times New Roman" w:hAnsi="Times New Roman" w:cs="Times New Roman"/>
          <w:i/>
          <w:sz w:val="22"/>
          <w:szCs w:val="22"/>
        </w:rPr>
      </w:pPr>
      <w:r w:rsidRPr="00C666B3">
        <w:rPr>
          <w:rFonts w:ascii="Times New Roman" w:hAnsi="Times New Roman" w:cs="Times New Roman"/>
          <w:i/>
          <w:sz w:val="22"/>
          <w:szCs w:val="22"/>
        </w:rPr>
        <w:t>Scotch Tape</w:t>
      </w:r>
      <w:r w:rsidR="00894608" w:rsidRPr="00C666B3">
        <w:rPr>
          <w:rFonts w:ascii="Times New Roman" w:hAnsi="Times New Roman" w:cs="Times New Roman"/>
          <w:i/>
          <w:sz w:val="22"/>
          <w:szCs w:val="22"/>
        </w:rPr>
        <w:t xml:space="preserve"> </w:t>
      </w:r>
      <w:r w:rsidRPr="00C666B3">
        <w:rPr>
          <w:rFonts w:ascii="Times New Roman" w:hAnsi="Times New Roman" w:cs="Times New Roman"/>
          <w:i/>
          <w:sz w:val="22"/>
          <w:szCs w:val="22"/>
          <w:u w:val="single"/>
        </w:rPr>
        <w:t>Rolls</w:t>
      </w:r>
      <w:r w:rsidRPr="00C666B3">
        <w:rPr>
          <w:rFonts w:ascii="Times New Roman" w:hAnsi="Times New Roman" w:cs="Times New Roman"/>
          <w:i/>
          <w:sz w:val="22"/>
          <w:szCs w:val="22"/>
        </w:rPr>
        <w:t xml:space="preserve"> 6 pack</w:t>
      </w:r>
    </w:p>
    <w:p w14:paraId="418C6F84" w14:textId="77777777" w:rsidR="00A4426A" w:rsidRPr="00C666B3" w:rsidRDefault="00167EBD" w:rsidP="00993001">
      <w:pPr>
        <w:pStyle w:val="Default"/>
        <w:numPr>
          <w:ilvl w:val="0"/>
          <w:numId w:val="9"/>
        </w:numPr>
        <w:spacing w:before="100"/>
        <w:contextualSpacing/>
        <w:rPr>
          <w:rFonts w:ascii="Times New Roman" w:hAnsi="Times New Roman" w:cs="Times New Roman"/>
          <w:i/>
          <w:sz w:val="22"/>
          <w:szCs w:val="22"/>
        </w:rPr>
      </w:pPr>
      <w:r w:rsidRPr="00C666B3">
        <w:rPr>
          <w:rFonts w:ascii="Times New Roman" w:hAnsi="Times New Roman" w:cs="Times New Roman"/>
          <w:i/>
          <w:sz w:val="22"/>
          <w:szCs w:val="22"/>
        </w:rPr>
        <w:t>Pencil Set</w:t>
      </w:r>
    </w:p>
    <w:p w14:paraId="439F0341" w14:textId="77777777" w:rsidR="00A4426A" w:rsidRPr="00C666B3" w:rsidRDefault="00A4426A" w:rsidP="00993001">
      <w:pPr>
        <w:pStyle w:val="Default"/>
        <w:numPr>
          <w:ilvl w:val="0"/>
          <w:numId w:val="9"/>
        </w:numPr>
        <w:spacing w:before="100"/>
        <w:contextualSpacing/>
        <w:rPr>
          <w:rFonts w:ascii="Times New Roman" w:hAnsi="Times New Roman" w:cs="Times New Roman"/>
          <w:i/>
          <w:sz w:val="22"/>
          <w:szCs w:val="22"/>
        </w:rPr>
      </w:pPr>
      <w:r w:rsidRPr="00C666B3">
        <w:rPr>
          <w:rFonts w:ascii="Times New Roman" w:hAnsi="Times New Roman" w:cs="Times New Roman"/>
          <w:i/>
          <w:sz w:val="22"/>
          <w:szCs w:val="22"/>
        </w:rPr>
        <w:t xml:space="preserve">Erasers </w:t>
      </w:r>
      <w:r w:rsidR="00894608" w:rsidRPr="00C666B3">
        <w:rPr>
          <w:rFonts w:ascii="Times New Roman" w:hAnsi="Times New Roman" w:cs="Times New Roman"/>
          <w:i/>
          <w:sz w:val="22"/>
          <w:szCs w:val="22"/>
        </w:rPr>
        <w:t>(both pencil ends and individual erasers)</w:t>
      </w:r>
    </w:p>
    <w:p w14:paraId="464CA875" w14:textId="73BD8ABA" w:rsidR="00A4426A" w:rsidRPr="00C666B3" w:rsidRDefault="00167EBD" w:rsidP="00993001">
      <w:pPr>
        <w:pStyle w:val="Default"/>
        <w:numPr>
          <w:ilvl w:val="0"/>
          <w:numId w:val="9"/>
        </w:numPr>
        <w:spacing w:before="100"/>
        <w:contextualSpacing/>
        <w:rPr>
          <w:rFonts w:ascii="Times New Roman" w:hAnsi="Times New Roman" w:cs="Times New Roman"/>
          <w:i/>
          <w:sz w:val="22"/>
          <w:szCs w:val="22"/>
        </w:rPr>
      </w:pPr>
      <w:r w:rsidRPr="00C666B3">
        <w:rPr>
          <w:rFonts w:ascii="Times New Roman" w:hAnsi="Times New Roman" w:cs="Times New Roman"/>
          <w:i/>
          <w:sz w:val="22"/>
          <w:szCs w:val="22"/>
        </w:rPr>
        <w:t>Tissues</w:t>
      </w:r>
    </w:p>
    <w:p w14:paraId="498001A0" w14:textId="1AA300A1" w:rsidR="00664164" w:rsidRPr="00C666B3" w:rsidRDefault="00664164" w:rsidP="00993001">
      <w:pPr>
        <w:pStyle w:val="Default"/>
        <w:numPr>
          <w:ilvl w:val="0"/>
          <w:numId w:val="9"/>
        </w:numPr>
        <w:spacing w:before="100"/>
        <w:contextualSpacing/>
        <w:rPr>
          <w:rFonts w:ascii="Times New Roman" w:hAnsi="Times New Roman" w:cs="Times New Roman"/>
          <w:i/>
          <w:sz w:val="22"/>
          <w:szCs w:val="22"/>
        </w:rPr>
      </w:pPr>
      <w:r w:rsidRPr="00C666B3">
        <w:rPr>
          <w:rFonts w:ascii="Times New Roman" w:hAnsi="Times New Roman" w:cs="Times New Roman"/>
          <w:i/>
          <w:sz w:val="22"/>
          <w:szCs w:val="22"/>
        </w:rPr>
        <w:t>Extra 3D Printer Filament</w:t>
      </w:r>
    </w:p>
    <w:p w14:paraId="05E7742A" w14:textId="77777777" w:rsidR="0052420D" w:rsidRPr="00C666B3" w:rsidRDefault="0052420D" w:rsidP="00A12E2E">
      <w:pPr>
        <w:pStyle w:val="Default"/>
        <w:spacing w:before="100"/>
        <w:contextualSpacing/>
        <w:rPr>
          <w:rFonts w:ascii="Times New Roman" w:hAnsi="Times New Roman" w:cs="Times New Roman"/>
          <w:i/>
          <w:sz w:val="22"/>
          <w:szCs w:val="22"/>
        </w:rPr>
      </w:pPr>
    </w:p>
    <w:p w14:paraId="1B6012B4" w14:textId="77777777" w:rsidR="0052420D" w:rsidRPr="00C666B3" w:rsidRDefault="0052420D" w:rsidP="00A12E2E">
      <w:pPr>
        <w:pStyle w:val="Default"/>
        <w:spacing w:before="100"/>
        <w:contextualSpacing/>
        <w:rPr>
          <w:rFonts w:ascii="Times New Roman" w:hAnsi="Times New Roman" w:cs="Times New Roman"/>
          <w:i/>
          <w:sz w:val="22"/>
          <w:szCs w:val="22"/>
        </w:rPr>
        <w:sectPr w:rsidR="0052420D" w:rsidRPr="00C666B3" w:rsidSect="00993001">
          <w:type w:val="continuous"/>
          <w:pgSz w:w="12240" w:h="15840"/>
          <w:pgMar w:top="1440" w:right="1080" w:bottom="1440" w:left="1080" w:header="720" w:footer="720" w:gutter="0"/>
          <w:cols w:num="2" w:space="180"/>
          <w:docGrid w:linePitch="360"/>
        </w:sectPr>
      </w:pPr>
    </w:p>
    <w:p w14:paraId="355C19E2" w14:textId="77777777" w:rsidR="00194E24" w:rsidRPr="00C666B3" w:rsidRDefault="00194E24" w:rsidP="00194E24">
      <w:pPr>
        <w:pStyle w:val="Default"/>
        <w:spacing w:before="120" w:after="216"/>
        <w:contextualSpacing/>
        <w:rPr>
          <w:rFonts w:ascii="Times New Roman" w:hAnsi="Times New Roman" w:cs="Times New Roman"/>
          <w:b/>
          <w:bCs/>
          <w:sz w:val="32"/>
          <w:szCs w:val="32"/>
          <w:u w:val="single"/>
        </w:rPr>
      </w:pPr>
      <w:r w:rsidRPr="00C666B3">
        <w:rPr>
          <w:rFonts w:ascii="Times New Roman" w:hAnsi="Times New Roman" w:cs="Times New Roman"/>
          <w:b/>
          <w:bCs/>
          <w:sz w:val="32"/>
          <w:szCs w:val="32"/>
          <w:u w:val="single"/>
        </w:rPr>
        <w:t>Student Expectations:</w:t>
      </w:r>
    </w:p>
    <w:p w14:paraId="2959BDE2" w14:textId="77777777" w:rsidR="00E40D0B" w:rsidRPr="00C666B3" w:rsidRDefault="00E40D0B" w:rsidP="00E40D0B">
      <w:pPr>
        <w:pStyle w:val="Default"/>
        <w:numPr>
          <w:ilvl w:val="0"/>
          <w:numId w:val="2"/>
        </w:numPr>
        <w:spacing w:before="120" w:after="216"/>
        <w:contextualSpacing/>
        <w:rPr>
          <w:rFonts w:ascii="Times New Roman" w:hAnsi="Times New Roman" w:cs="Times New Roman"/>
          <w:sz w:val="22"/>
          <w:szCs w:val="22"/>
        </w:rPr>
      </w:pPr>
      <w:r w:rsidRPr="00C666B3">
        <w:rPr>
          <w:rFonts w:ascii="Times New Roman" w:hAnsi="Times New Roman" w:cs="Times New Roman"/>
          <w:sz w:val="22"/>
          <w:szCs w:val="22"/>
        </w:rPr>
        <w:t xml:space="preserve">All students </w:t>
      </w:r>
      <w:r w:rsidR="00A12E2E" w:rsidRPr="00C666B3">
        <w:rPr>
          <w:rFonts w:ascii="Times New Roman" w:hAnsi="Times New Roman" w:cs="Times New Roman"/>
          <w:sz w:val="22"/>
          <w:szCs w:val="22"/>
        </w:rPr>
        <w:t xml:space="preserve">will </w:t>
      </w:r>
      <w:r w:rsidRPr="00C666B3">
        <w:rPr>
          <w:rFonts w:ascii="Times New Roman" w:hAnsi="Times New Roman" w:cs="Times New Roman"/>
          <w:sz w:val="22"/>
          <w:szCs w:val="22"/>
        </w:rPr>
        <w:t>be on time</w:t>
      </w:r>
      <w:r w:rsidR="00A12E2E" w:rsidRPr="00C666B3">
        <w:rPr>
          <w:rFonts w:ascii="Times New Roman" w:hAnsi="Times New Roman" w:cs="Times New Roman"/>
          <w:sz w:val="22"/>
          <w:szCs w:val="22"/>
        </w:rPr>
        <w:t>.</w:t>
      </w:r>
      <w:r w:rsidRPr="00C666B3">
        <w:rPr>
          <w:rFonts w:ascii="Times New Roman" w:hAnsi="Times New Roman" w:cs="Times New Roman"/>
          <w:sz w:val="22"/>
          <w:szCs w:val="22"/>
        </w:rPr>
        <w:t xml:space="preserve"> Tardiness is not acceptable</w:t>
      </w:r>
    </w:p>
    <w:p w14:paraId="72D64537" w14:textId="77777777" w:rsidR="00194E24" w:rsidRPr="00C666B3" w:rsidRDefault="00194E24" w:rsidP="00194E24">
      <w:pPr>
        <w:pStyle w:val="Default"/>
        <w:numPr>
          <w:ilvl w:val="0"/>
          <w:numId w:val="2"/>
        </w:numPr>
        <w:spacing w:before="120" w:after="216"/>
        <w:contextualSpacing/>
        <w:rPr>
          <w:rFonts w:ascii="Times New Roman" w:hAnsi="Times New Roman" w:cs="Times New Roman"/>
          <w:sz w:val="22"/>
          <w:szCs w:val="22"/>
        </w:rPr>
      </w:pPr>
      <w:r w:rsidRPr="00C666B3">
        <w:rPr>
          <w:rFonts w:ascii="Times New Roman" w:hAnsi="Times New Roman" w:cs="Times New Roman"/>
          <w:sz w:val="22"/>
          <w:szCs w:val="22"/>
        </w:rPr>
        <w:t>Students must come to class prepared each day by completing all assignments/ materials learned in class.</w:t>
      </w:r>
    </w:p>
    <w:p w14:paraId="212A3F13" w14:textId="77777777" w:rsidR="00194E24" w:rsidRPr="00C666B3" w:rsidRDefault="00194E24" w:rsidP="00194E24">
      <w:pPr>
        <w:pStyle w:val="Default"/>
        <w:numPr>
          <w:ilvl w:val="0"/>
          <w:numId w:val="2"/>
        </w:numPr>
        <w:spacing w:before="120" w:after="216"/>
        <w:contextualSpacing/>
        <w:rPr>
          <w:rFonts w:ascii="Times New Roman" w:hAnsi="Times New Roman" w:cs="Times New Roman"/>
          <w:sz w:val="22"/>
          <w:szCs w:val="22"/>
        </w:rPr>
      </w:pPr>
      <w:r w:rsidRPr="00C666B3">
        <w:rPr>
          <w:rFonts w:ascii="Times New Roman" w:hAnsi="Times New Roman" w:cs="Times New Roman"/>
          <w:sz w:val="22"/>
          <w:szCs w:val="22"/>
        </w:rPr>
        <w:t>Students will be expected to participate in all activities involved with the class.</w:t>
      </w:r>
    </w:p>
    <w:p w14:paraId="6CC28B8C" w14:textId="250DED72" w:rsidR="00194E24" w:rsidRPr="00C666B3" w:rsidRDefault="00194E24" w:rsidP="00194E24">
      <w:pPr>
        <w:pStyle w:val="Default"/>
        <w:numPr>
          <w:ilvl w:val="0"/>
          <w:numId w:val="2"/>
        </w:numPr>
        <w:spacing w:before="120" w:after="216"/>
        <w:contextualSpacing/>
        <w:rPr>
          <w:rFonts w:ascii="Times New Roman" w:hAnsi="Times New Roman" w:cs="Times New Roman"/>
          <w:sz w:val="22"/>
          <w:szCs w:val="22"/>
        </w:rPr>
      </w:pPr>
      <w:r w:rsidRPr="00C666B3">
        <w:rPr>
          <w:rFonts w:ascii="Times New Roman" w:hAnsi="Times New Roman" w:cs="Times New Roman"/>
          <w:sz w:val="22"/>
          <w:szCs w:val="22"/>
        </w:rPr>
        <w:t xml:space="preserve">Any student who is absent from class is responsible for getting material from another student in the class and </w:t>
      </w:r>
      <w:r w:rsidR="00993001" w:rsidRPr="00C666B3">
        <w:rPr>
          <w:rFonts w:ascii="Times New Roman" w:hAnsi="Times New Roman" w:cs="Times New Roman"/>
          <w:sz w:val="22"/>
          <w:szCs w:val="22"/>
        </w:rPr>
        <w:t>being</w:t>
      </w:r>
      <w:r w:rsidRPr="00C666B3">
        <w:rPr>
          <w:rFonts w:ascii="Times New Roman" w:hAnsi="Times New Roman" w:cs="Times New Roman"/>
          <w:sz w:val="22"/>
          <w:szCs w:val="22"/>
        </w:rPr>
        <w:t xml:space="preserve"> prepared when returning to class.</w:t>
      </w:r>
    </w:p>
    <w:p w14:paraId="7E707D48" w14:textId="77777777" w:rsidR="00194E24" w:rsidRPr="00C666B3" w:rsidRDefault="00194E24" w:rsidP="00194E24">
      <w:pPr>
        <w:pStyle w:val="Default"/>
        <w:numPr>
          <w:ilvl w:val="0"/>
          <w:numId w:val="2"/>
        </w:numPr>
        <w:spacing w:before="120" w:after="216"/>
        <w:contextualSpacing/>
        <w:rPr>
          <w:rFonts w:ascii="Times New Roman" w:hAnsi="Times New Roman" w:cs="Times New Roman"/>
          <w:sz w:val="22"/>
          <w:szCs w:val="22"/>
        </w:rPr>
      </w:pPr>
      <w:r w:rsidRPr="00C666B3">
        <w:rPr>
          <w:rFonts w:ascii="Times New Roman" w:hAnsi="Times New Roman" w:cs="Times New Roman"/>
          <w:sz w:val="22"/>
          <w:szCs w:val="22"/>
        </w:rPr>
        <w:t>Each student is responsible for their own belongings and materials.</w:t>
      </w:r>
    </w:p>
    <w:p w14:paraId="3C832413" w14:textId="688686DA" w:rsidR="00194E24" w:rsidRPr="00C666B3" w:rsidRDefault="00194E24" w:rsidP="00194E24">
      <w:pPr>
        <w:pStyle w:val="Default"/>
        <w:numPr>
          <w:ilvl w:val="0"/>
          <w:numId w:val="2"/>
        </w:numPr>
        <w:spacing w:before="120" w:after="216"/>
        <w:contextualSpacing/>
        <w:rPr>
          <w:rFonts w:ascii="Times New Roman" w:hAnsi="Times New Roman" w:cs="Times New Roman"/>
          <w:sz w:val="22"/>
          <w:szCs w:val="22"/>
        </w:rPr>
      </w:pPr>
      <w:r w:rsidRPr="00C666B3">
        <w:rPr>
          <w:rFonts w:ascii="Times New Roman" w:hAnsi="Times New Roman" w:cs="Times New Roman"/>
          <w:sz w:val="22"/>
          <w:szCs w:val="22"/>
        </w:rPr>
        <w:t xml:space="preserve">Follow all </w:t>
      </w:r>
      <w:r w:rsidR="00993001" w:rsidRPr="00C666B3">
        <w:rPr>
          <w:rFonts w:ascii="Times New Roman" w:hAnsi="Times New Roman" w:cs="Times New Roman"/>
          <w:sz w:val="22"/>
          <w:szCs w:val="22"/>
        </w:rPr>
        <w:t>the rules</w:t>
      </w:r>
      <w:r w:rsidRPr="00C666B3">
        <w:rPr>
          <w:rFonts w:ascii="Times New Roman" w:hAnsi="Times New Roman" w:cs="Times New Roman"/>
          <w:sz w:val="22"/>
          <w:szCs w:val="22"/>
        </w:rPr>
        <w:t xml:space="preserve"> and regulations of AHS</w:t>
      </w:r>
    </w:p>
    <w:p w14:paraId="0E0BBC8E" w14:textId="77777777" w:rsidR="00A12E2E" w:rsidRPr="00C666B3" w:rsidRDefault="00A12E2E" w:rsidP="00A12E2E">
      <w:pPr>
        <w:pStyle w:val="Default"/>
        <w:numPr>
          <w:ilvl w:val="0"/>
          <w:numId w:val="2"/>
        </w:numPr>
        <w:spacing w:before="120" w:after="216"/>
        <w:contextualSpacing/>
        <w:rPr>
          <w:rFonts w:ascii="Times New Roman" w:hAnsi="Times New Roman" w:cs="Times New Roman"/>
          <w:sz w:val="22"/>
          <w:szCs w:val="22"/>
        </w:rPr>
      </w:pPr>
      <w:r w:rsidRPr="00C666B3">
        <w:rPr>
          <w:rFonts w:ascii="Times New Roman" w:hAnsi="Times New Roman" w:cs="Times New Roman"/>
          <w:sz w:val="22"/>
          <w:szCs w:val="22"/>
        </w:rPr>
        <w:t>ALL students are expected to participate no matter the circumstance!!!! Participation is imperative for this type of class. If a student refuses to participate, then points may be deducted from the student’s grade. Participation grades may be given at any time throughout the semester.</w:t>
      </w:r>
    </w:p>
    <w:p w14:paraId="0B4D40A3" w14:textId="42E4E75B" w:rsidR="00EA3883" w:rsidRPr="00C666B3" w:rsidRDefault="00194E24" w:rsidP="00993001">
      <w:pPr>
        <w:pStyle w:val="Default"/>
        <w:numPr>
          <w:ilvl w:val="0"/>
          <w:numId w:val="2"/>
        </w:numPr>
        <w:spacing w:before="120" w:after="216"/>
        <w:contextualSpacing/>
        <w:rPr>
          <w:rFonts w:ascii="Times New Roman" w:hAnsi="Times New Roman" w:cs="Times New Roman"/>
          <w:sz w:val="22"/>
          <w:szCs w:val="22"/>
        </w:rPr>
      </w:pPr>
      <w:r w:rsidRPr="00C666B3">
        <w:rPr>
          <w:rFonts w:ascii="Times New Roman" w:hAnsi="Times New Roman" w:cs="Times New Roman"/>
          <w:sz w:val="22"/>
          <w:szCs w:val="22"/>
        </w:rPr>
        <w:t xml:space="preserve">If a student is absent from an approved extracurricular activity, then the student is responsible for turning in the assigned work at the beginning </w:t>
      </w:r>
      <w:r w:rsidR="00993001" w:rsidRPr="00C666B3">
        <w:rPr>
          <w:rFonts w:ascii="Times New Roman" w:hAnsi="Times New Roman" w:cs="Times New Roman"/>
          <w:sz w:val="22"/>
          <w:szCs w:val="22"/>
        </w:rPr>
        <w:t xml:space="preserve">of </w:t>
      </w:r>
      <w:r w:rsidRPr="00C666B3">
        <w:rPr>
          <w:rFonts w:ascii="Times New Roman" w:hAnsi="Times New Roman" w:cs="Times New Roman"/>
          <w:sz w:val="22"/>
          <w:szCs w:val="22"/>
        </w:rPr>
        <w:t xml:space="preserve">the next class. </w:t>
      </w:r>
    </w:p>
    <w:p w14:paraId="77279CEC" w14:textId="77777777" w:rsidR="00A12E2E" w:rsidRPr="00C666B3" w:rsidRDefault="00194E24" w:rsidP="00194E24">
      <w:pPr>
        <w:pStyle w:val="Default"/>
        <w:spacing w:before="120" w:after="216"/>
        <w:contextualSpacing/>
        <w:rPr>
          <w:rFonts w:ascii="Times New Roman" w:hAnsi="Times New Roman" w:cs="Times New Roman"/>
          <w:b/>
          <w:bCs/>
          <w:sz w:val="30"/>
          <w:szCs w:val="30"/>
          <w:u w:val="single"/>
        </w:rPr>
      </w:pPr>
      <w:r w:rsidRPr="00C666B3">
        <w:rPr>
          <w:rFonts w:ascii="Times New Roman" w:hAnsi="Times New Roman" w:cs="Times New Roman"/>
          <w:b/>
          <w:bCs/>
          <w:sz w:val="30"/>
          <w:szCs w:val="30"/>
          <w:u w:val="single"/>
        </w:rPr>
        <w:t>Requirements:</w:t>
      </w:r>
    </w:p>
    <w:p w14:paraId="45BBF1CF" w14:textId="77777777" w:rsidR="00194E24" w:rsidRPr="00C666B3" w:rsidRDefault="00194E24" w:rsidP="00194E24">
      <w:pPr>
        <w:pStyle w:val="Default"/>
        <w:numPr>
          <w:ilvl w:val="0"/>
          <w:numId w:val="1"/>
        </w:numPr>
        <w:spacing w:before="120" w:after="216"/>
        <w:contextualSpacing/>
        <w:rPr>
          <w:rFonts w:ascii="Times New Roman" w:hAnsi="Times New Roman" w:cs="Times New Roman"/>
          <w:sz w:val="22"/>
          <w:szCs w:val="22"/>
        </w:rPr>
      </w:pPr>
      <w:r w:rsidRPr="00C666B3">
        <w:rPr>
          <w:rFonts w:ascii="Times New Roman" w:hAnsi="Times New Roman" w:cs="Times New Roman"/>
          <w:sz w:val="22"/>
          <w:szCs w:val="22"/>
        </w:rPr>
        <w:t>All students must come to class prepared with the following materials: Engineering Notebook and Pencil (Additional materials will be announced before the next class when they are needed</w:t>
      </w:r>
      <w:proofErr w:type="gramStart"/>
      <w:r w:rsidRPr="00C666B3">
        <w:rPr>
          <w:rFonts w:ascii="Times New Roman" w:hAnsi="Times New Roman" w:cs="Times New Roman"/>
          <w:sz w:val="22"/>
          <w:szCs w:val="22"/>
        </w:rPr>
        <w:t>.)</w:t>
      </w:r>
      <w:proofErr w:type="gramEnd"/>
    </w:p>
    <w:p w14:paraId="56387793" w14:textId="77777777" w:rsidR="00194E24" w:rsidRPr="00C666B3" w:rsidRDefault="00194E24" w:rsidP="00194E24">
      <w:pPr>
        <w:pStyle w:val="Default"/>
        <w:numPr>
          <w:ilvl w:val="0"/>
          <w:numId w:val="1"/>
        </w:numPr>
        <w:spacing w:before="120" w:after="216"/>
        <w:contextualSpacing/>
        <w:rPr>
          <w:rFonts w:ascii="Times New Roman" w:hAnsi="Times New Roman" w:cs="Times New Roman"/>
          <w:sz w:val="22"/>
          <w:szCs w:val="22"/>
        </w:rPr>
      </w:pPr>
      <w:r w:rsidRPr="00C666B3">
        <w:rPr>
          <w:rFonts w:ascii="Times New Roman" w:hAnsi="Times New Roman" w:cs="Times New Roman"/>
          <w:sz w:val="22"/>
          <w:szCs w:val="22"/>
        </w:rPr>
        <w:t>Students will be required to keep up with an interactive notebook for their assignments.</w:t>
      </w:r>
    </w:p>
    <w:p w14:paraId="4F503963" w14:textId="0B2EA293" w:rsidR="00194E24" w:rsidRPr="00C666B3" w:rsidRDefault="00194E24" w:rsidP="00194E24">
      <w:pPr>
        <w:pStyle w:val="Default"/>
        <w:numPr>
          <w:ilvl w:val="0"/>
          <w:numId w:val="1"/>
        </w:numPr>
        <w:spacing w:before="120" w:after="216"/>
        <w:contextualSpacing/>
        <w:rPr>
          <w:rFonts w:ascii="Times New Roman" w:hAnsi="Times New Roman" w:cs="Times New Roman"/>
          <w:sz w:val="22"/>
          <w:szCs w:val="22"/>
        </w:rPr>
      </w:pPr>
      <w:r w:rsidRPr="00C666B3">
        <w:rPr>
          <w:rFonts w:ascii="Times New Roman" w:hAnsi="Times New Roman" w:cs="Times New Roman"/>
          <w:sz w:val="22"/>
          <w:szCs w:val="22"/>
        </w:rPr>
        <w:t xml:space="preserve">NOT BRINGING MATERIALS shows a lack of interest and concern for class. </w:t>
      </w:r>
      <w:r w:rsidR="00765AB3">
        <w:rPr>
          <w:rFonts w:ascii="Times New Roman" w:hAnsi="Times New Roman" w:cs="Times New Roman"/>
          <w:sz w:val="22"/>
          <w:szCs w:val="22"/>
        </w:rPr>
        <w:t>Not bringing materials</w:t>
      </w:r>
      <w:r w:rsidRPr="00C666B3">
        <w:rPr>
          <w:rFonts w:ascii="Times New Roman" w:hAnsi="Times New Roman" w:cs="Times New Roman"/>
          <w:sz w:val="22"/>
          <w:szCs w:val="22"/>
        </w:rPr>
        <w:t xml:space="preserve"> may result in points being deducted from a student’s grade.</w:t>
      </w:r>
    </w:p>
    <w:p w14:paraId="19D56706" w14:textId="44DBF4D3" w:rsidR="00194E24" w:rsidRPr="00C666B3" w:rsidRDefault="00194E24" w:rsidP="00194E24">
      <w:pPr>
        <w:pStyle w:val="Default"/>
        <w:spacing w:before="120" w:after="216"/>
        <w:contextualSpacing/>
        <w:rPr>
          <w:rFonts w:ascii="Times New Roman" w:hAnsi="Times New Roman" w:cs="Times New Roman"/>
          <w:b/>
          <w:bCs/>
          <w:sz w:val="32"/>
          <w:szCs w:val="32"/>
          <w:u w:val="single"/>
        </w:rPr>
      </w:pPr>
      <w:r w:rsidRPr="00C666B3">
        <w:rPr>
          <w:rFonts w:ascii="Times New Roman" w:hAnsi="Times New Roman" w:cs="Times New Roman"/>
          <w:b/>
          <w:bCs/>
          <w:noProof/>
          <w:sz w:val="32"/>
          <w:szCs w:val="32"/>
        </w:rPr>
        <w:lastRenderedPageBreak/>
        <mc:AlternateContent>
          <mc:Choice Requires="wps">
            <w:drawing>
              <wp:anchor distT="0" distB="0" distL="114300" distR="114300" simplePos="0" relativeHeight="251659264" behindDoc="0" locked="0" layoutInCell="1" allowOverlap="1" wp14:anchorId="14C06374" wp14:editId="183D83EE">
                <wp:simplePos x="0" y="0"/>
                <wp:positionH relativeFrom="margin">
                  <wp:posOffset>2071048</wp:posOffset>
                </wp:positionH>
                <wp:positionV relativeFrom="paragraph">
                  <wp:posOffset>103818</wp:posOffset>
                </wp:positionV>
                <wp:extent cx="3910083" cy="648268"/>
                <wp:effectExtent l="0" t="0" r="0" b="0"/>
                <wp:wrapNone/>
                <wp:docPr id="1" name="Text Box 1"/>
                <wp:cNvGraphicFramePr/>
                <a:graphic xmlns:a="http://schemas.openxmlformats.org/drawingml/2006/main">
                  <a:graphicData uri="http://schemas.microsoft.com/office/word/2010/wordprocessingShape">
                    <wps:wsp>
                      <wps:cNvSpPr txBox="1"/>
                      <wps:spPr>
                        <a:xfrm>
                          <a:off x="0" y="0"/>
                          <a:ext cx="3910083" cy="648268"/>
                        </a:xfrm>
                        <a:prstGeom prst="rect">
                          <a:avLst/>
                        </a:prstGeom>
                        <a:noFill/>
                        <a:ln>
                          <a:noFill/>
                        </a:ln>
                      </wps:spPr>
                      <wps:txbx>
                        <w:txbxContent>
                          <w:p w14:paraId="3A410CE3" w14:textId="77777777" w:rsidR="00EA3883" w:rsidRPr="005E6CC5" w:rsidRDefault="00EA3883" w:rsidP="00EA3883">
                            <w:pPr>
                              <w:pStyle w:val="Default"/>
                              <w:spacing w:before="120" w:after="216"/>
                              <w:contextualSpacing/>
                              <w:rPr>
                                <w:rFonts w:ascii="Times New Roman" w:hAnsi="Times New Roman" w:cs="Times New Roman"/>
                                <w:sz w:val="22"/>
                                <w:szCs w:val="22"/>
                              </w:rPr>
                            </w:pPr>
                            <w:r w:rsidRPr="009479F6">
                              <w:rPr>
                                <w:rFonts w:ascii="Times New Roman" w:hAnsi="Times New Roman" w:cs="Times New Roman"/>
                                <w:sz w:val="22"/>
                                <w:szCs w:val="22"/>
                              </w:rPr>
                              <w:t xml:space="preserve">*Each </w:t>
                            </w:r>
                            <w:r>
                              <w:rPr>
                                <w:rFonts w:ascii="Times New Roman" w:hAnsi="Times New Roman" w:cs="Times New Roman"/>
                                <w:sz w:val="22"/>
                                <w:szCs w:val="22"/>
                              </w:rPr>
                              <w:t>9</w:t>
                            </w:r>
                            <w:r w:rsidRPr="009479F6">
                              <w:rPr>
                                <w:rFonts w:ascii="Times New Roman" w:hAnsi="Times New Roman" w:cs="Times New Roman"/>
                                <w:sz w:val="22"/>
                                <w:szCs w:val="22"/>
                              </w:rPr>
                              <w:t xml:space="preserve"> weeks, is worth 4</w:t>
                            </w:r>
                            <w:r>
                              <w:rPr>
                                <w:rFonts w:ascii="Times New Roman" w:hAnsi="Times New Roman" w:cs="Times New Roman"/>
                                <w:sz w:val="22"/>
                                <w:szCs w:val="22"/>
                              </w:rPr>
                              <w:t>2.5</w:t>
                            </w:r>
                            <w:r w:rsidRPr="009479F6">
                              <w:rPr>
                                <w:rFonts w:ascii="Times New Roman" w:hAnsi="Times New Roman" w:cs="Times New Roman"/>
                                <w:sz w:val="22"/>
                                <w:szCs w:val="22"/>
                              </w:rPr>
                              <w:t>%</w:t>
                            </w:r>
                            <w:r>
                              <w:rPr>
                                <w:rFonts w:ascii="Times New Roman" w:hAnsi="Times New Roman" w:cs="Times New Roman"/>
                                <w:sz w:val="22"/>
                                <w:szCs w:val="22"/>
                              </w:rPr>
                              <w:t xml:space="preserve"> with two 9 weeks combining to 85% of the semester grade.</w:t>
                            </w:r>
                            <w:r w:rsidRPr="009479F6">
                              <w:rPr>
                                <w:rFonts w:ascii="Times New Roman" w:hAnsi="Times New Roman" w:cs="Times New Roman"/>
                                <w:sz w:val="22"/>
                                <w:szCs w:val="22"/>
                              </w:rPr>
                              <w:t xml:space="preserve"> The final exam is worth </w:t>
                            </w:r>
                            <w:r>
                              <w:rPr>
                                <w:rFonts w:ascii="Times New Roman" w:hAnsi="Times New Roman" w:cs="Times New Roman"/>
                                <w:sz w:val="22"/>
                                <w:szCs w:val="22"/>
                              </w:rPr>
                              <w:t>the other 15</w:t>
                            </w:r>
                            <w:r w:rsidRPr="009479F6">
                              <w:rPr>
                                <w:rFonts w:ascii="Times New Roman" w:hAnsi="Times New Roman" w:cs="Times New Roman"/>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06374" id="_x0000_t202" coordsize="21600,21600" o:spt="202" path="m,l,21600r21600,l21600,xe">
                <v:stroke joinstyle="miter"/>
                <v:path gradientshapeok="t" o:connecttype="rect"/>
              </v:shapetype>
              <v:shape id="Text Box 1" o:spid="_x0000_s1026" type="#_x0000_t202" style="position:absolute;margin-left:163.05pt;margin-top:8.15pt;width:307.9pt;height:5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1gmEAIAACMEAAAOAAAAZHJzL2Uyb0RvYy54bWysU01v2zAMvQ/YfxB0X2ynWZYacYqsRYYB&#10;QVsgLXpWZCk2IIuapMTOfv0o2flYt9Owi0yR9CP5+DS/6xpFDsK6GnRBs1FKidAcylrvCvr6svo0&#10;o8R5pkumQIuCHoWjd4uPH+atycUYKlClsARBtMtbU9DKe5MnieOVaJgbgREagxJswzxe7S4pLWsR&#10;vVHJOE2nSQu2NBa4cA69D32QLiK+lIL7Jymd8EQVFHvz8bTx3IYzWcxZvrPMVDUf2mD/0EXDao1F&#10;z1APzDOyt/UfUE3NLTiQfsShSUDKmos4A06Tpe+m2VTMiDgLkuPMmSb3/2D542Fjni3x3VfocIGB&#10;kNa43KEzzNNJ24QvdkowjhQez7SJzhOOzpvbLE1nN5RwjE0ns/F0FmCSy9/GOv9NQEOCUVCLa4ls&#10;scPa+T71lBKKaVjVSsXVKP2bAzGDJ7m0GCzfbbuh7y2URxzHQr9pZ/iqxppr5vwzs7hanADl6p/w&#10;kAragsJgUVKB/fk3f8hHxjFKSYtSKaj7sWdWUKK+a9zFbTaZBG3Fy+TzlzFe7HVkex3R++YeUI0Z&#10;PgzDoxnyvTqZ0kLzhqpehqoYYppj7YL6k3nvewHjq+BiuYxJqCbD/FpvDA/QgbTA6Ev3xqwZaPe4&#10;sEc4iYrl79jvc3u6l3sPso6rCQT3rA68oxLjcodXE6R+fY9Zl7e9+AUAAP//AwBQSwMEFAAGAAgA&#10;AAAhAIgYbXLeAAAACgEAAA8AAABkcnMvZG93bnJldi54bWxMj01PwzAMhu9I/IfISNxY0q1Ua9d0&#10;QiCuIMaHtFvWeG1F41RNtpZ/jzmxo/0+ev243M6uF2ccQ+dJQ7JQIJBqbztqNHy8P9+tQYRoyJre&#10;E2r4wQDb6vqqNIX1E73heRcbwSUUCqOhjXEopAx1i86EhR+QODv60ZnI49hIO5qJy10vl0pl0pmO&#10;+EJrBnxssf7enZyGz5fj/itVr82Tux8mPytJLpda397MDxsQEef4D8OfPqtDxU4HfyIbRK9htcwS&#10;RjnIViAYyNMkB3HgRbJOQValvHyh+gUAAP//AwBQSwECLQAUAAYACAAAACEAtoM4kv4AAADhAQAA&#10;EwAAAAAAAAAAAAAAAAAAAAAAW0NvbnRlbnRfVHlwZXNdLnhtbFBLAQItABQABgAIAAAAIQA4/SH/&#10;1gAAAJQBAAALAAAAAAAAAAAAAAAAAC8BAABfcmVscy8ucmVsc1BLAQItABQABgAIAAAAIQBdE1gm&#10;EAIAACMEAAAOAAAAAAAAAAAAAAAAAC4CAABkcnMvZTJvRG9jLnhtbFBLAQItABQABgAIAAAAIQCI&#10;GG1y3gAAAAoBAAAPAAAAAAAAAAAAAAAAAGoEAABkcnMvZG93bnJldi54bWxQSwUGAAAAAAQABADz&#10;AAAAdQUAAAAA&#10;" filled="f" stroked="f">
                <v:textbox>
                  <w:txbxContent>
                    <w:p w14:paraId="3A410CE3" w14:textId="77777777" w:rsidR="00EA3883" w:rsidRPr="005E6CC5" w:rsidRDefault="00EA3883" w:rsidP="00EA3883">
                      <w:pPr>
                        <w:pStyle w:val="Default"/>
                        <w:spacing w:before="120" w:after="216"/>
                        <w:contextualSpacing/>
                        <w:rPr>
                          <w:rFonts w:ascii="Times New Roman" w:hAnsi="Times New Roman" w:cs="Times New Roman"/>
                          <w:sz w:val="22"/>
                          <w:szCs w:val="22"/>
                        </w:rPr>
                      </w:pPr>
                      <w:r w:rsidRPr="009479F6">
                        <w:rPr>
                          <w:rFonts w:ascii="Times New Roman" w:hAnsi="Times New Roman" w:cs="Times New Roman"/>
                          <w:sz w:val="22"/>
                          <w:szCs w:val="22"/>
                        </w:rPr>
                        <w:t xml:space="preserve">*Each </w:t>
                      </w:r>
                      <w:r>
                        <w:rPr>
                          <w:rFonts w:ascii="Times New Roman" w:hAnsi="Times New Roman" w:cs="Times New Roman"/>
                          <w:sz w:val="22"/>
                          <w:szCs w:val="22"/>
                        </w:rPr>
                        <w:t>9</w:t>
                      </w:r>
                      <w:r w:rsidRPr="009479F6">
                        <w:rPr>
                          <w:rFonts w:ascii="Times New Roman" w:hAnsi="Times New Roman" w:cs="Times New Roman"/>
                          <w:sz w:val="22"/>
                          <w:szCs w:val="22"/>
                        </w:rPr>
                        <w:t xml:space="preserve"> weeks, is worth 4</w:t>
                      </w:r>
                      <w:r>
                        <w:rPr>
                          <w:rFonts w:ascii="Times New Roman" w:hAnsi="Times New Roman" w:cs="Times New Roman"/>
                          <w:sz w:val="22"/>
                          <w:szCs w:val="22"/>
                        </w:rPr>
                        <w:t>2.5</w:t>
                      </w:r>
                      <w:r w:rsidRPr="009479F6">
                        <w:rPr>
                          <w:rFonts w:ascii="Times New Roman" w:hAnsi="Times New Roman" w:cs="Times New Roman"/>
                          <w:sz w:val="22"/>
                          <w:szCs w:val="22"/>
                        </w:rPr>
                        <w:t>%</w:t>
                      </w:r>
                      <w:r>
                        <w:rPr>
                          <w:rFonts w:ascii="Times New Roman" w:hAnsi="Times New Roman" w:cs="Times New Roman"/>
                          <w:sz w:val="22"/>
                          <w:szCs w:val="22"/>
                        </w:rPr>
                        <w:t xml:space="preserve"> with two 9 weeks combining to 85% of the semester grade.</w:t>
                      </w:r>
                      <w:r w:rsidRPr="009479F6">
                        <w:rPr>
                          <w:rFonts w:ascii="Times New Roman" w:hAnsi="Times New Roman" w:cs="Times New Roman"/>
                          <w:sz w:val="22"/>
                          <w:szCs w:val="22"/>
                        </w:rPr>
                        <w:t xml:space="preserve"> The final exam is worth </w:t>
                      </w:r>
                      <w:r>
                        <w:rPr>
                          <w:rFonts w:ascii="Times New Roman" w:hAnsi="Times New Roman" w:cs="Times New Roman"/>
                          <w:sz w:val="22"/>
                          <w:szCs w:val="22"/>
                        </w:rPr>
                        <w:t>the other 15</w:t>
                      </w:r>
                      <w:r w:rsidRPr="009479F6">
                        <w:rPr>
                          <w:rFonts w:ascii="Times New Roman" w:hAnsi="Times New Roman" w:cs="Times New Roman"/>
                          <w:sz w:val="22"/>
                          <w:szCs w:val="22"/>
                        </w:rPr>
                        <w:t xml:space="preserve">% </w:t>
                      </w:r>
                    </w:p>
                  </w:txbxContent>
                </v:textbox>
                <w10:wrap anchorx="margin"/>
              </v:shape>
            </w:pict>
          </mc:Fallback>
        </mc:AlternateContent>
      </w:r>
      <w:r w:rsidRPr="00C666B3">
        <w:rPr>
          <w:rFonts w:ascii="Times New Roman" w:hAnsi="Times New Roman" w:cs="Times New Roman"/>
          <w:b/>
          <w:bCs/>
          <w:sz w:val="32"/>
          <w:szCs w:val="32"/>
          <w:u w:val="single"/>
        </w:rPr>
        <w:t>Grading Policy:</w:t>
      </w:r>
    </w:p>
    <w:p w14:paraId="2ADE17B0" w14:textId="77777777" w:rsidR="00194E24" w:rsidRPr="00C666B3" w:rsidRDefault="00194E24" w:rsidP="00194E24">
      <w:pPr>
        <w:pStyle w:val="Default"/>
        <w:numPr>
          <w:ilvl w:val="0"/>
          <w:numId w:val="3"/>
        </w:numPr>
        <w:spacing w:before="120" w:after="216"/>
        <w:contextualSpacing/>
        <w:rPr>
          <w:rFonts w:ascii="Times New Roman" w:hAnsi="Times New Roman" w:cs="Times New Roman"/>
          <w:sz w:val="22"/>
          <w:szCs w:val="22"/>
        </w:rPr>
      </w:pPr>
      <w:r w:rsidRPr="00C666B3">
        <w:rPr>
          <w:rFonts w:ascii="Times New Roman" w:hAnsi="Times New Roman" w:cs="Times New Roman"/>
          <w:sz w:val="22"/>
          <w:szCs w:val="22"/>
        </w:rPr>
        <w:t>Major 50%</w:t>
      </w:r>
    </w:p>
    <w:p w14:paraId="3B618916" w14:textId="61C23FB8" w:rsidR="00EA3883" w:rsidRPr="00C666B3" w:rsidRDefault="00194E24" w:rsidP="00C666B3">
      <w:pPr>
        <w:pStyle w:val="Default"/>
        <w:numPr>
          <w:ilvl w:val="0"/>
          <w:numId w:val="3"/>
        </w:numPr>
        <w:spacing w:before="120" w:after="216"/>
        <w:contextualSpacing/>
        <w:rPr>
          <w:rFonts w:ascii="Times New Roman" w:hAnsi="Times New Roman" w:cs="Times New Roman"/>
          <w:sz w:val="22"/>
          <w:szCs w:val="22"/>
        </w:rPr>
      </w:pPr>
      <w:r w:rsidRPr="00C666B3">
        <w:rPr>
          <w:rFonts w:ascii="Times New Roman" w:hAnsi="Times New Roman" w:cs="Times New Roman"/>
          <w:sz w:val="22"/>
          <w:szCs w:val="22"/>
        </w:rPr>
        <w:t>Daily: 50%</w:t>
      </w:r>
    </w:p>
    <w:p w14:paraId="5C9B0AE3" w14:textId="12FA5261" w:rsidR="00BE1B14" w:rsidRPr="00C666B3" w:rsidRDefault="00387AB0" w:rsidP="00BE1B14">
      <w:pPr>
        <w:pStyle w:val="Default"/>
        <w:spacing w:before="120" w:after="216"/>
        <w:contextualSpacing/>
        <w:rPr>
          <w:rFonts w:ascii="Times New Roman" w:hAnsi="Times New Roman" w:cs="Times New Roman"/>
          <w:b/>
          <w:bCs/>
          <w:sz w:val="32"/>
          <w:szCs w:val="32"/>
          <w:u w:val="single"/>
        </w:rPr>
      </w:pPr>
      <w:r w:rsidRPr="00C666B3">
        <w:rPr>
          <w:rFonts w:ascii="Times New Roman" w:hAnsi="Times New Roman" w:cs="Times New Roman"/>
          <w:b/>
          <w:bCs/>
          <w:sz w:val="32"/>
          <w:szCs w:val="32"/>
          <w:u w:val="single"/>
        </w:rPr>
        <w:t>Daily G</w:t>
      </w:r>
      <w:r w:rsidR="00194E24" w:rsidRPr="00C666B3">
        <w:rPr>
          <w:rFonts w:ascii="Times New Roman" w:hAnsi="Times New Roman" w:cs="Times New Roman"/>
          <w:b/>
          <w:bCs/>
          <w:sz w:val="32"/>
          <w:szCs w:val="32"/>
          <w:u w:val="single"/>
        </w:rPr>
        <w:t>rades</w:t>
      </w:r>
      <w:r w:rsidRPr="00C666B3">
        <w:rPr>
          <w:rFonts w:ascii="Times New Roman" w:hAnsi="Times New Roman" w:cs="Times New Roman"/>
          <w:b/>
          <w:bCs/>
          <w:sz w:val="32"/>
          <w:szCs w:val="32"/>
          <w:u w:val="single"/>
        </w:rPr>
        <w:t>:</w:t>
      </w:r>
      <w:r w:rsidR="00194E24" w:rsidRPr="00C666B3">
        <w:rPr>
          <w:rFonts w:ascii="Times New Roman" w:hAnsi="Times New Roman" w:cs="Times New Roman"/>
          <w:b/>
          <w:bCs/>
          <w:sz w:val="32"/>
          <w:szCs w:val="32"/>
          <w:u w:val="single"/>
        </w:rPr>
        <w:t xml:space="preserve"> </w:t>
      </w:r>
    </w:p>
    <w:p w14:paraId="0BCD5A99" w14:textId="6838B840" w:rsidR="00AD7202" w:rsidRPr="00C666B3" w:rsidRDefault="00AD7202" w:rsidP="00993001">
      <w:pPr>
        <w:pStyle w:val="Default"/>
        <w:numPr>
          <w:ilvl w:val="0"/>
          <w:numId w:val="11"/>
        </w:numPr>
        <w:spacing w:before="100"/>
        <w:contextualSpacing/>
        <w:rPr>
          <w:rFonts w:ascii="Times New Roman" w:hAnsi="Times New Roman" w:cs="Times New Roman"/>
          <w:sz w:val="21"/>
          <w:szCs w:val="21"/>
        </w:rPr>
      </w:pPr>
      <w:r w:rsidRPr="00C666B3">
        <w:rPr>
          <w:rFonts w:ascii="Times New Roman" w:hAnsi="Times New Roman" w:cs="Times New Roman"/>
          <w:sz w:val="21"/>
          <w:szCs w:val="21"/>
        </w:rPr>
        <w:t xml:space="preserve">Each week of work is a daily grade. </w:t>
      </w:r>
      <w:r w:rsidR="001615FD" w:rsidRPr="00C666B3">
        <w:rPr>
          <w:rFonts w:ascii="Times New Roman" w:hAnsi="Times New Roman" w:cs="Times New Roman"/>
          <w:sz w:val="21"/>
          <w:szCs w:val="21"/>
        </w:rPr>
        <w:t xml:space="preserve">There are 3 things you will have to demonstrate at the end of each week. </w:t>
      </w:r>
      <w:r w:rsidRPr="00C666B3">
        <w:rPr>
          <w:rFonts w:ascii="Times New Roman" w:hAnsi="Times New Roman" w:cs="Times New Roman"/>
          <w:sz w:val="21"/>
          <w:szCs w:val="21"/>
        </w:rPr>
        <w:t xml:space="preserve"> </w:t>
      </w:r>
    </w:p>
    <w:p w14:paraId="3DC04F57" w14:textId="71838DB8" w:rsidR="001615FD" w:rsidRPr="00C666B3" w:rsidRDefault="00844D93" w:rsidP="00993001">
      <w:pPr>
        <w:pStyle w:val="Default"/>
        <w:numPr>
          <w:ilvl w:val="0"/>
          <w:numId w:val="11"/>
        </w:numPr>
        <w:spacing w:before="100"/>
        <w:contextualSpacing/>
        <w:rPr>
          <w:rFonts w:ascii="Times New Roman" w:hAnsi="Times New Roman" w:cs="Times New Roman"/>
          <w:sz w:val="21"/>
          <w:szCs w:val="21"/>
        </w:rPr>
      </w:pPr>
      <w:r w:rsidRPr="00C666B3">
        <w:rPr>
          <w:rFonts w:ascii="Times New Roman" w:hAnsi="Times New Roman" w:cs="Times New Roman"/>
          <w:sz w:val="21"/>
          <w:szCs w:val="21"/>
        </w:rPr>
        <w:t>50% - Appropriate amount of work completed during the week</w:t>
      </w:r>
    </w:p>
    <w:p w14:paraId="0FA1C6AF" w14:textId="25B242D6" w:rsidR="0013494D" w:rsidRPr="00C666B3" w:rsidRDefault="0013494D" w:rsidP="00993001">
      <w:pPr>
        <w:pStyle w:val="Default"/>
        <w:numPr>
          <w:ilvl w:val="2"/>
          <w:numId w:val="11"/>
        </w:numPr>
        <w:spacing w:before="100"/>
        <w:contextualSpacing/>
        <w:rPr>
          <w:rFonts w:ascii="Times New Roman" w:hAnsi="Times New Roman" w:cs="Times New Roman"/>
          <w:sz w:val="21"/>
          <w:szCs w:val="21"/>
        </w:rPr>
      </w:pPr>
      <w:r w:rsidRPr="00C666B3">
        <w:rPr>
          <w:rFonts w:ascii="Times New Roman" w:hAnsi="Times New Roman" w:cs="Times New Roman"/>
          <w:sz w:val="21"/>
          <w:szCs w:val="21"/>
        </w:rPr>
        <w:t xml:space="preserve">*10% of the grade is based on </w:t>
      </w:r>
      <w:r w:rsidR="00BB135E" w:rsidRPr="00C666B3">
        <w:rPr>
          <w:rFonts w:ascii="Times New Roman" w:hAnsi="Times New Roman" w:cs="Times New Roman"/>
          <w:sz w:val="21"/>
          <w:szCs w:val="21"/>
        </w:rPr>
        <w:t>t</w:t>
      </w:r>
      <w:r w:rsidRPr="00C666B3">
        <w:rPr>
          <w:rFonts w:ascii="Times New Roman" w:hAnsi="Times New Roman" w:cs="Times New Roman"/>
          <w:sz w:val="21"/>
          <w:szCs w:val="21"/>
        </w:rPr>
        <w:t xml:space="preserve">eammate </w:t>
      </w:r>
      <w:r w:rsidR="00BB135E" w:rsidRPr="00C666B3">
        <w:rPr>
          <w:rFonts w:ascii="Times New Roman" w:hAnsi="Times New Roman" w:cs="Times New Roman"/>
          <w:sz w:val="21"/>
          <w:szCs w:val="21"/>
        </w:rPr>
        <w:t>c</w:t>
      </w:r>
      <w:r w:rsidRPr="00C666B3">
        <w:rPr>
          <w:rFonts w:ascii="Times New Roman" w:hAnsi="Times New Roman" w:cs="Times New Roman"/>
          <w:sz w:val="21"/>
          <w:szCs w:val="21"/>
        </w:rPr>
        <w:t xml:space="preserve">ontribution, to encourage </w:t>
      </w:r>
      <w:r w:rsidR="00BB135E" w:rsidRPr="00C666B3">
        <w:rPr>
          <w:rFonts w:ascii="Times New Roman" w:hAnsi="Times New Roman" w:cs="Times New Roman"/>
          <w:sz w:val="21"/>
          <w:szCs w:val="21"/>
        </w:rPr>
        <w:t xml:space="preserve">all </w:t>
      </w:r>
      <w:r w:rsidRPr="00C666B3">
        <w:rPr>
          <w:rFonts w:ascii="Times New Roman" w:hAnsi="Times New Roman" w:cs="Times New Roman"/>
          <w:sz w:val="21"/>
          <w:szCs w:val="21"/>
        </w:rPr>
        <w:t>team members to contribute</w:t>
      </w:r>
    </w:p>
    <w:p w14:paraId="6564964A" w14:textId="5D9D4AC5" w:rsidR="001615FD" w:rsidRPr="00C666B3" w:rsidRDefault="00C666B3" w:rsidP="00993001">
      <w:pPr>
        <w:pStyle w:val="Default"/>
        <w:numPr>
          <w:ilvl w:val="0"/>
          <w:numId w:val="11"/>
        </w:numPr>
        <w:spacing w:before="100"/>
        <w:contextualSpacing/>
        <w:rPr>
          <w:rFonts w:ascii="Times New Roman" w:hAnsi="Times New Roman" w:cs="Times New Roman"/>
          <w:sz w:val="21"/>
          <w:szCs w:val="21"/>
        </w:rPr>
      </w:pPr>
      <w:r w:rsidRPr="00C666B3">
        <w:rPr>
          <w:rFonts w:ascii="Times New Roman" w:hAnsi="Times New Roman" w:cs="Times New Roman"/>
          <w:sz w:val="21"/>
          <w:szCs w:val="21"/>
        </w:rPr>
        <w:t>40%</w:t>
      </w:r>
      <w:r w:rsidR="00844D93" w:rsidRPr="00C666B3">
        <w:rPr>
          <w:rFonts w:ascii="Times New Roman" w:hAnsi="Times New Roman" w:cs="Times New Roman"/>
          <w:sz w:val="21"/>
          <w:szCs w:val="21"/>
        </w:rPr>
        <w:t xml:space="preserve"> - </w:t>
      </w:r>
      <w:r w:rsidR="001615FD" w:rsidRPr="00C666B3">
        <w:rPr>
          <w:rFonts w:ascii="Times New Roman" w:hAnsi="Times New Roman" w:cs="Times New Roman"/>
          <w:sz w:val="21"/>
          <w:szCs w:val="21"/>
        </w:rPr>
        <w:t>Documentation of your work</w:t>
      </w:r>
      <w:r w:rsidR="00844D93" w:rsidRPr="00C666B3">
        <w:rPr>
          <w:rFonts w:ascii="Times New Roman" w:hAnsi="Times New Roman" w:cs="Times New Roman"/>
          <w:sz w:val="21"/>
          <w:szCs w:val="21"/>
        </w:rPr>
        <w:t xml:space="preserve"> (in your notebook, and/or within your portfolios)</w:t>
      </w:r>
    </w:p>
    <w:p w14:paraId="33D52333" w14:textId="3EA99E0B" w:rsidR="001615FD" w:rsidRPr="00C666B3" w:rsidRDefault="00844D93" w:rsidP="00993001">
      <w:pPr>
        <w:pStyle w:val="Default"/>
        <w:numPr>
          <w:ilvl w:val="0"/>
          <w:numId w:val="11"/>
        </w:numPr>
        <w:spacing w:before="100"/>
        <w:contextualSpacing/>
        <w:rPr>
          <w:rFonts w:ascii="Times New Roman" w:hAnsi="Times New Roman" w:cs="Times New Roman"/>
          <w:sz w:val="21"/>
          <w:szCs w:val="21"/>
        </w:rPr>
      </w:pPr>
      <w:r w:rsidRPr="00C666B3">
        <w:rPr>
          <w:rFonts w:ascii="Times New Roman" w:hAnsi="Times New Roman" w:cs="Times New Roman"/>
          <w:sz w:val="21"/>
          <w:szCs w:val="21"/>
        </w:rPr>
        <w:t>1</w:t>
      </w:r>
      <w:r w:rsidR="00C666B3">
        <w:rPr>
          <w:rFonts w:ascii="Times New Roman" w:hAnsi="Times New Roman" w:cs="Times New Roman"/>
          <w:sz w:val="21"/>
          <w:szCs w:val="21"/>
        </w:rPr>
        <w:t>0</w:t>
      </w:r>
      <w:r w:rsidRPr="00C666B3">
        <w:rPr>
          <w:rFonts w:ascii="Times New Roman" w:hAnsi="Times New Roman" w:cs="Times New Roman"/>
          <w:sz w:val="21"/>
          <w:szCs w:val="21"/>
        </w:rPr>
        <w:t xml:space="preserve">% - </w:t>
      </w:r>
      <w:r w:rsidR="001615FD" w:rsidRPr="00C666B3">
        <w:rPr>
          <w:rFonts w:ascii="Times New Roman" w:hAnsi="Times New Roman" w:cs="Times New Roman"/>
          <w:sz w:val="21"/>
          <w:szCs w:val="21"/>
        </w:rPr>
        <w:t xml:space="preserve">Evidence that your </w:t>
      </w:r>
      <w:r w:rsidRPr="00C666B3">
        <w:rPr>
          <w:rFonts w:ascii="Times New Roman" w:hAnsi="Times New Roman" w:cs="Times New Roman"/>
          <w:sz w:val="21"/>
          <w:szCs w:val="21"/>
        </w:rPr>
        <w:t xml:space="preserve">chosen </w:t>
      </w:r>
      <w:r w:rsidR="001615FD" w:rsidRPr="00C666B3">
        <w:rPr>
          <w:rFonts w:ascii="Times New Roman" w:hAnsi="Times New Roman" w:cs="Times New Roman"/>
          <w:sz w:val="21"/>
          <w:szCs w:val="21"/>
        </w:rPr>
        <w:t xml:space="preserve">work </w:t>
      </w:r>
      <w:r w:rsidRPr="00C666B3">
        <w:rPr>
          <w:rFonts w:ascii="Times New Roman" w:hAnsi="Times New Roman" w:cs="Times New Roman"/>
          <w:sz w:val="21"/>
          <w:szCs w:val="21"/>
        </w:rPr>
        <w:t>demonstrates forward progress for your team</w:t>
      </w:r>
      <w:r w:rsidR="001615FD" w:rsidRPr="00C666B3">
        <w:rPr>
          <w:rFonts w:ascii="Times New Roman" w:hAnsi="Times New Roman" w:cs="Times New Roman"/>
          <w:sz w:val="21"/>
          <w:szCs w:val="21"/>
        </w:rPr>
        <w:t xml:space="preserve"> </w:t>
      </w:r>
    </w:p>
    <w:p w14:paraId="1B06DDA4" w14:textId="71543CCC" w:rsidR="0086166E" w:rsidRPr="00C666B3" w:rsidRDefault="00664164" w:rsidP="00993001">
      <w:pPr>
        <w:pStyle w:val="Default"/>
        <w:numPr>
          <w:ilvl w:val="0"/>
          <w:numId w:val="11"/>
        </w:numPr>
        <w:spacing w:before="100"/>
        <w:contextualSpacing/>
        <w:rPr>
          <w:rFonts w:ascii="Times New Roman" w:hAnsi="Times New Roman" w:cs="Times New Roman"/>
          <w:sz w:val="21"/>
          <w:szCs w:val="21"/>
        </w:rPr>
      </w:pPr>
      <w:r w:rsidRPr="00C666B3">
        <w:rPr>
          <w:rFonts w:ascii="Times New Roman" w:hAnsi="Times New Roman" w:cs="Times New Roman"/>
          <w:sz w:val="21"/>
          <w:szCs w:val="21"/>
        </w:rPr>
        <w:t>There are a variety of activities to choose from that demonstrate progress and the process as the students work towards their ultimate solution. Activities are organized into Elements.</w:t>
      </w:r>
      <w:r w:rsidR="00F768DC" w:rsidRPr="00C666B3">
        <w:rPr>
          <w:rFonts w:ascii="Times New Roman" w:hAnsi="Times New Roman" w:cs="Times New Roman"/>
          <w:sz w:val="21"/>
          <w:szCs w:val="21"/>
        </w:rPr>
        <w:t xml:space="preserve"> </w:t>
      </w:r>
      <w:r w:rsidR="005B3839" w:rsidRPr="00C666B3">
        <w:rPr>
          <w:rFonts w:ascii="Times New Roman" w:hAnsi="Times New Roman" w:cs="Times New Roman"/>
          <w:sz w:val="21"/>
          <w:szCs w:val="21"/>
        </w:rPr>
        <w:t xml:space="preserve">In order to simulate </w:t>
      </w:r>
      <w:r w:rsidR="00993001" w:rsidRPr="00C666B3">
        <w:rPr>
          <w:rFonts w:ascii="Times New Roman" w:hAnsi="Times New Roman" w:cs="Times New Roman"/>
          <w:sz w:val="21"/>
          <w:szCs w:val="21"/>
        </w:rPr>
        <w:t>real-world</w:t>
      </w:r>
      <w:r w:rsidR="005B3839" w:rsidRPr="00C666B3">
        <w:rPr>
          <w:rFonts w:ascii="Times New Roman" w:hAnsi="Times New Roman" w:cs="Times New Roman"/>
          <w:sz w:val="21"/>
          <w:szCs w:val="21"/>
        </w:rPr>
        <w:t xml:space="preserve"> projects, students</w:t>
      </w:r>
      <w:r w:rsidR="00AD7202" w:rsidRPr="00C666B3">
        <w:rPr>
          <w:rFonts w:ascii="Times New Roman" w:hAnsi="Times New Roman" w:cs="Times New Roman"/>
          <w:sz w:val="21"/>
          <w:szCs w:val="21"/>
        </w:rPr>
        <w:t xml:space="preserve"> will choose which activities are most relevant to their project by choosing</w:t>
      </w:r>
      <w:r w:rsidR="005B3839" w:rsidRPr="00C666B3">
        <w:rPr>
          <w:rFonts w:ascii="Times New Roman" w:hAnsi="Times New Roman" w:cs="Times New Roman"/>
          <w:sz w:val="21"/>
          <w:szCs w:val="21"/>
        </w:rPr>
        <w:t xml:space="preserve"> what element of the project is most important to address next.</w:t>
      </w:r>
      <w:r w:rsidR="00AD7202" w:rsidRPr="00C666B3">
        <w:rPr>
          <w:rFonts w:ascii="Times New Roman" w:hAnsi="Times New Roman" w:cs="Times New Roman"/>
          <w:sz w:val="21"/>
          <w:szCs w:val="21"/>
        </w:rPr>
        <w:t xml:space="preserve"> Activities are offered to help guide students along with their </w:t>
      </w:r>
      <w:r w:rsidR="00993001" w:rsidRPr="00C666B3">
        <w:rPr>
          <w:rFonts w:ascii="Times New Roman" w:hAnsi="Times New Roman" w:cs="Times New Roman"/>
          <w:sz w:val="21"/>
          <w:szCs w:val="21"/>
        </w:rPr>
        <w:t>projects</w:t>
      </w:r>
      <w:r w:rsidR="00AD7202" w:rsidRPr="00C666B3">
        <w:rPr>
          <w:rFonts w:ascii="Times New Roman" w:hAnsi="Times New Roman" w:cs="Times New Roman"/>
          <w:sz w:val="21"/>
          <w:szCs w:val="21"/>
        </w:rPr>
        <w:t xml:space="preserve">. </w:t>
      </w:r>
      <w:r w:rsidR="00194E24" w:rsidRPr="00C666B3">
        <w:rPr>
          <w:rFonts w:ascii="Times New Roman" w:hAnsi="Times New Roman" w:cs="Times New Roman"/>
          <w:sz w:val="21"/>
          <w:szCs w:val="21"/>
        </w:rPr>
        <w:t xml:space="preserve"> </w:t>
      </w:r>
      <w:r w:rsidR="00E40D0B" w:rsidRPr="00C666B3">
        <w:rPr>
          <w:rFonts w:ascii="Times New Roman" w:hAnsi="Times New Roman" w:cs="Times New Roman"/>
          <w:sz w:val="21"/>
          <w:szCs w:val="21"/>
        </w:rPr>
        <w:t>R</w:t>
      </w:r>
      <w:r w:rsidR="00194E24" w:rsidRPr="00C666B3">
        <w:rPr>
          <w:rFonts w:ascii="Times New Roman" w:hAnsi="Times New Roman" w:cs="Times New Roman"/>
          <w:sz w:val="21"/>
          <w:szCs w:val="21"/>
        </w:rPr>
        <w:t>ubrics for each activity will be communicated to students</w:t>
      </w:r>
      <w:r w:rsidR="00BE1B14" w:rsidRPr="00C666B3">
        <w:rPr>
          <w:rFonts w:ascii="Times New Roman" w:hAnsi="Times New Roman" w:cs="Times New Roman"/>
          <w:sz w:val="21"/>
          <w:szCs w:val="21"/>
        </w:rPr>
        <w:t xml:space="preserve">. </w:t>
      </w:r>
      <w:r w:rsidRPr="00C666B3">
        <w:rPr>
          <w:rFonts w:ascii="Times New Roman" w:hAnsi="Times New Roman" w:cs="Times New Roman"/>
          <w:sz w:val="21"/>
          <w:szCs w:val="21"/>
        </w:rPr>
        <w:t xml:space="preserve"> </w:t>
      </w:r>
      <w:r w:rsidR="00844D93" w:rsidRPr="00C666B3">
        <w:rPr>
          <w:rFonts w:ascii="Times New Roman" w:hAnsi="Times New Roman" w:cs="Times New Roman"/>
          <w:sz w:val="21"/>
          <w:szCs w:val="21"/>
        </w:rPr>
        <w:t xml:space="preserve"> </w:t>
      </w:r>
    </w:p>
    <w:p w14:paraId="358B5FC6" w14:textId="4DE02487" w:rsidR="0086166E" w:rsidRPr="00C666B3" w:rsidRDefault="0086166E" w:rsidP="00993001">
      <w:pPr>
        <w:pStyle w:val="Default"/>
        <w:numPr>
          <w:ilvl w:val="0"/>
          <w:numId w:val="11"/>
        </w:numPr>
        <w:spacing w:before="100"/>
        <w:contextualSpacing/>
        <w:rPr>
          <w:rFonts w:ascii="Times New Roman" w:hAnsi="Times New Roman" w:cs="Times New Roman"/>
          <w:sz w:val="21"/>
          <w:szCs w:val="21"/>
        </w:rPr>
      </w:pPr>
      <w:r w:rsidRPr="00C666B3">
        <w:rPr>
          <w:rFonts w:ascii="Times New Roman" w:hAnsi="Times New Roman" w:cs="Times New Roman"/>
          <w:sz w:val="21"/>
          <w:szCs w:val="21"/>
        </w:rPr>
        <w:t>Late activities will not be accepted. Activities submitted after the week</w:t>
      </w:r>
      <w:r w:rsidR="00AD7202" w:rsidRPr="00C666B3">
        <w:rPr>
          <w:rFonts w:ascii="Times New Roman" w:hAnsi="Times New Roman" w:cs="Times New Roman"/>
          <w:sz w:val="21"/>
          <w:szCs w:val="21"/>
        </w:rPr>
        <w:t>ly deadline</w:t>
      </w:r>
      <w:r w:rsidRPr="00C666B3">
        <w:rPr>
          <w:rFonts w:ascii="Times New Roman" w:hAnsi="Times New Roman" w:cs="Times New Roman"/>
          <w:sz w:val="21"/>
          <w:szCs w:val="21"/>
        </w:rPr>
        <w:t xml:space="preserve"> will be counted towards </w:t>
      </w:r>
      <w:r w:rsidR="00993001" w:rsidRPr="00C666B3">
        <w:rPr>
          <w:rFonts w:ascii="Times New Roman" w:hAnsi="Times New Roman" w:cs="Times New Roman"/>
          <w:sz w:val="21"/>
          <w:szCs w:val="21"/>
        </w:rPr>
        <w:t>next</w:t>
      </w:r>
      <w:r w:rsidRPr="00C666B3">
        <w:rPr>
          <w:rFonts w:ascii="Times New Roman" w:hAnsi="Times New Roman" w:cs="Times New Roman"/>
          <w:sz w:val="21"/>
          <w:szCs w:val="21"/>
        </w:rPr>
        <w:t xml:space="preserve"> week. </w:t>
      </w:r>
    </w:p>
    <w:p w14:paraId="1723F9A8" w14:textId="2FEE716D" w:rsidR="00194E24" w:rsidRPr="00C666B3" w:rsidRDefault="0086166E" w:rsidP="00C666B3">
      <w:pPr>
        <w:pStyle w:val="Default"/>
        <w:numPr>
          <w:ilvl w:val="0"/>
          <w:numId w:val="11"/>
        </w:numPr>
        <w:spacing w:before="100"/>
        <w:contextualSpacing/>
        <w:rPr>
          <w:rFonts w:ascii="Times New Roman" w:hAnsi="Times New Roman" w:cs="Times New Roman"/>
          <w:sz w:val="21"/>
          <w:szCs w:val="21"/>
        </w:rPr>
      </w:pPr>
      <w:r w:rsidRPr="00C666B3">
        <w:rPr>
          <w:rFonts w:ascii="Times New Roman" w:hAnsi="Times New Roman" w:cs="Times New Roman"/>
          <w:sz w:val="21"/>
          <w:szCs w:val="21"/>
        </w:rPr>
        <w:t xml:space="preserve">If a team does not complete enough activities in the allotted time, they may be offered a chance to improve that </w:t>
      </w:r>
      <w:r w:rsidR="00F768DC" w:rsidRPr="00C666B3">
        <w:rPr>
          <w:rFonts w:ascii="Times New Roman" w:hAnsi="Times New Roman" w:cs="Times New Roman"/>
          <w:sz w:val="21"/>
          <w:szCs w:val="21"/>
        </w:rPr>
        <w:t>week’s</w:t>
      </w:r>
      <w:r w:rsidRPr="00C666B3">
        <w:rPr>
          <w:rFonts w:ascii="Times New Roman" w:hAnsi="Times New Roman" w:cs="Times New Roman"/>
          <w:sz w:val="21"/>
          <w:szCs w:val="21"/>
        </w:rPr>
        <w:t xml:space="preserve"> grade</w:t>
      </w:r>
      <w:r w:rsidR="00F768DC" w:rsidRPr="00C666B3">
        <w:rPr>
          <w:rFonts w:ascii="Times New Roman" w:hAnsi="Times New Roman" w:cs="Times New Roman"/>
          <w:sz w:val="21"/>
          <w:szCs w:val="21"/>
        </w:rPr>
        <w:t>,</w:t>
      </w:r>
      <w:r w:rsidRPr="00C666B3">
        <w:rPr>
          <w:rFonts w:ascii="Times New Roman" w:hAnsi="Times New Roman" w:cs="Times New Roman"/>
          <w:sz w:val="21"/>
          <w:szCs w:val="21"/>
        </w:rPr>
        <w:t xml:space="preserve"> if they can demonstrate </w:t>
      </w:r>
      <w:r w:rsidR="00F768DC" w:rsidRPr="00C666B3">
        <w:rPr>
          <w:rFonts w:ascii="Times New Roman" w:hAnsi="Times New Roman" w:cs="Times New Roman"/>
          <w:sz w:val="21"/>
          <w:szCs w:val="21"/>
        </w:rPr>
        <w:t>improvement</w:t>
      </w:r>
      <w:r w:rsidRPr="00C666B3">
        <w:rPr>
          <w:rFonts w:ascii="Times New Roman" w:hAnsi="Times New Roman" w:cs="Times New Roman"/>
          <w:sz w:val="21"/>
          <w:szCs w:val="21"/>
        </w:rPr>
        <w:t xml:space="preserve"> in the weeks that follow. </w:t>
      </w:r>
    </w:p>
    <w:p w14:paraId="5A2D72BA" w14:textId="77777777" w:rsidR="00194E24" w:rsidRPr="00C666B3" w:rsidRDefault="00194E24" w:rsidP="00194E24">
      <w:pPr>
        <w:pStyle w:val="Default"/>
        <w:spacing w:before="120" w:after="216"/>
        <w:contextualSpacing/>
        <w:rPr>
          <w:rFonts w:ascii="Times New Roman" w:hAnsi="Times New Roman" w:cs="Times New Roman"/>
          <w:b/>
          <w:bCs/>
          <w:sz w:val="32"/>
          <w:szCs w:val="32"/>
          <w:u w:val="single"/>
        </w:rPr>
      </w:pPr>
      <w:r w:rsidRPr="00C666B3">
        <w:rPr>
          <w:rFonts w:ascii="Times New Roman" w:hAnsi="Times New Roman" w:cs="Times New Roman"/>
          <w:b/>
          <w:bCs/>
          <w:sz w:val="32"/>
          <w:szCs w:val="32"/>
          <w:u w:val="single"/>
        </w:rPr>
        <w:t>Major Grades:</w:t>
      </w:r>
    </w:p>
    <w:p w14:paraId="1C973B77" w14:textId="6E64F4A2" w:rsidR="00194E24" w:rsidRPr="00C666B3" w:rsidRDefault="0017166B" w:rsidP="00993001">
      <w:pPr>
        <w:pStyle w:val="Default"/>
        <w:numPr>
          <w:ilvl w:val="0"/>
          <w:numId w:val="10"/>
        </w:numPr>
        <w:spacing w:before="120" w:after="216"/>
        <w:contextualSpacing/>
        <w:rPr>
          <w:rFonts w:ascii="Times New Roman" w:hAnsi="Times New Roman" w:cs="Times New Roman"/>
          <w:i/>
          <w:iCs/>
          <w:sz w:val="21"/>
          <w:szCs w:val="21"/>
        </w:rPr>
      </w:pPr>
      <w:r w:rsidRPr="00C666B3">
        <w:rPr>
          <w:rFonts w:ascii="Times New Roman" w:hAnsi="Times New Roman" w:cs="Times New Roman"/>
          <w:sz w:val="21"/>
          <w:szCs w:val="21"/>
          <w:u w:val="single"/>
        </w:rPr>
        <w:t>Virtual Element Documentation:</w:t>
      </w:r>
      <w:r w:rsidRPr="00C666B3">
        <w:rPr>
          <w:rFonts w:ascii="Times New Roman" w:hAnsi="Times New Roman" w:cs="Times New Roman"/>
          <w:sz w:val="21"/>
          <w:szCs w:val="21"/>
        </w:rPr>
        <w:t xml:space="preserve"> Students </w:t>
      </w:r>
      <w:r w:rsidR="005B3839" w:rsidRPr="00C666B3">
        <w:rPr>
          <w:rFonts w:ascii="Times New Roman" w:hAnsi="Times New Roman" w:cs="Times New Roman"/>
          <w:sz w:val="21"/>
          <w:szCs w:val="21"/>
        </w:rPr>
        <w:t>will</w:t>
      </w:r>
      <w:r w:rsidRPr="00C666B3">
        <w:rPr>
          <w:rFonts w:ascii="Times New Roman" w:hAnsi="Times New Roman" w:cs="Times New Roman"/>
          <w:sz w:val="21"/>
          <w:szCs w:val="21"/>
        </w:rPr>
        <w:t xml:space="preserve"> compile all research, evidence, </w:t>
      </w:r>
      <w:r w:rsidR="00BE1B14" w:rsidRPr="00C666B3">
        <w:rPr>
          <w:rFonts w:ascii="Times New Roman" w:hAnsi="Times New Roman" w:cs="Times New Roman"/>
          <w:sz w:val="21"/>
          <w:szCs w:val="21"/>
        </w:rPr>
        <w:t>ideas</w:t>
      </w:r>
      <w:r w:rsidR="00C666B3">
        <w:rPr>
          <w:rFonts w:ascii="Times New Roman" w:hAnsi="Times New Roman" w:cs="Times New Roman"/>
          <w:sz w:val="21"/>
          <w:szCs w:val="21"/>
        </w:rPr>
        <w:t>, and creation related to an element of their project</w:t>
      </w:r>
      <w:r w:rsidRPr="00C666B3">
        <w:rPr>
          <w:rFonts w:ascii="Times New Roman" w:hAnsi="Times New Roman" w:cs="Times New Roman"/>
          <w:sz w:val="21"/>
          <w:szCs w:val="21"/>
        </w:rPr>
        <w:t xml:space="preserve"> into an organized</w:t>
      </w:r>
      <w:r w:rsidR="00BE1B14" w:rsidRPr="00C666B3">
        <w:rPr>
          <w:rFonts w:ascii="Times New Roman" w:hAnsi="Times New Roman" w:cs="Times New Roman"/>
          <w:sz w:val="21"/>
          <w:szCs w:val="21"/>
        </w:rPr>
        <w:t xml:space="preserve"> document</w:t>
      </w:r>
      <w:r w:rsidR="005B3839" w:rsidRPr="00C666B3">
        <w:rPr>
          <w:rFonts w:ascii="Times New Roman" w:hAnsi="Times New Roman" w:cs="Times New Roman"/>
          <w:sz w:val="21"/>
          <w:szCs w:val="21"/>
        </w:rPr>
        <w:t xml:space="preserve">. Students </w:t>
      </w:r>
      <w:proofErr w:type="gramStart"/>
      <w:r w:rsidR="005B3839" w:rsidRPr="00C666B3">
        <w:rPr>
          <w:rFonts w:ascii="Times New Roman" w:hAnsi="Times New Roman" w:cs="Times New Roman"/>
          <w:sz w:val="21"/>
          <w:szCs w:val="21"/>
        </w:rPr>
        <w:t>have to</w:t>
      </w:r>
      <w:proofErr w:type="gramEnd"/>
      <w:r w:rsidR="005B3839" w:rsidRPr="00C666B3">
        <w:rPr>
          <w:rFonts w:ascii="Times New Roman" w:hAnsi="Times New Roman" w:cs="Times New Roman"/>
          <w:sz w:val="21"/>
          <w:szCs w:val="21"/>
        </w:rPr>
        <w:t xml:space="preserve"> complete at minimum 2 elements per 9 weeks. </w:t>
      </w:r>
      <w:r w:rsidR="005B3839" w:rsidRPr="00C666B3">
        <w:rPr>
          <w:rFonts w:ascii="Times New Roman" w:hAnsi="Times New Roman" w:cs="Times New Roman"/>
          <w:i/>
          <w:iCs/>
          <w:sz w:val="21"/>
          <w:szCs w:val="21"/>
        </w:rPr>
        <w:t xml:space="preserve">Note </w:t>
      </w:r>
      <w:r w:rsidR="00C666B3" w:rsidRPr="00C666B3">
        <w:rPr>
          <w:rFonts w:ascii="Times New Roman" w:hAnsi="Times New Roman" w:cs="Times New Roman"/>
          <w:i/>
          <w:iCs/>
          <w:sz w:val="21"/>
          <w:szCs w:val="21"/>
        </w:rPr>
        <w:t xml:space="preserve">that </w:t>
      </w:r>
      <w:r w:rsidR="005B3839" w:rsidRPr="00C666B3">
        <w:rPr>
          <w:rFonts w:ascii="Times New Roman" w:hAnsi="Times New Roman" w:cs="Times New Roman"/>
          <w:i/>
          <w:iCs/>
          <w:sz w:val="21"/>
          <w:szCs w:val="21"/>
        </w:rPr>
        <w:t>the elements do not have to go in order</w:t>
      </w:r>
    </w:p>
    <w:p w14:paraId="70D0FB4D" w14:textId="454DBF53" w:rsidR="00194E24" w:rsidRPr="00C666B3" w:rsidRDefault="00194E24" w:rsidP="00993001">
      <w:pPr>
        <w:pStyle w:val="Default"/>
        <w:numPr>
          <w:ilvl w:val="0"/>
          <w:numId w:val="10"/>
        </w:numPr>
        <w:spacing w:before="120" w:after="216"/>
        <w:contextualSpacing/>
        <w:rPr>
          <w:rFonts w:ascii="Times New Roman" w:hAnsi="Times New Roman" w:cs="Times New Roman"/>
          <w:sz w:val="21"/>
          <w:szCs w:val="21"/>
        </w:rPr>
      </w:pPr>
      <w:r w:rsidRPr="00C666B3">
        <w:rPr>
          <w:rFonts w:ascii="Times New Roman" w:hAnsi="Times New Roman" w:cs="Times New Roman"/>
          <w:sz w:val="21"/>
          <w:szCs w:val="21"/>
          <w:u w:val="single"/>
        </w:rPr>
        <w:t>Notebook Checks:</w:t>
      </w:r>
      <w:r w:rsidRPr="00C666B3">
        <w:rPr>
          <w:rFonts w:ascii="Times New Roman" w:hAnsi="Times New Roman" w:cs="Times New Roman"/>
          <w:sz w:val="21"/>
          <w:szCs w:val="21"/>
        </w:rPr>
        <w:t xml:space="preserve"> Students will be required to actively keep their Engineering Notebook up to date</w:t>
      </w:r>
      <w:r w:rsidR="00AD7202" w:rsidRPr="00C666B3">
        <w:rPr>
          <w:rFonts w:ascii="Times New Roman" w:hAnsi="Times New Roman" w:cs="Times New Roman"/>
          <w:sz w:val="21"/>
          <w:szCs w:val="21"/>
        </w:rPr>
        <w:t>. This includes documenting progress, ideas, the process, and reflections on work.</w:t>
      </w:r>
      <w:r w:rsidRPr="00C666B3">
        <w:rPr>
          <w:rFonts w:ascii="Times New Roman" w:hAnsi="Times New Roman" w:cs="Times New Roman"/>
          <w:sz w:val="21"/>
          <w:szCs w:val="21"/>
        </w:rPr>
        <w:t xml:space="preserve"> </w:t>
      </w:r>
      <w:r w:rsidR="00AD7202" w:rsidRPr="00C666B3">
        <w:rPr>
          <w:rFonts w:ascii="Times New Roman" w:hAnsi="Times New Roman" w:cs="Times New Roman"/>
          <w:sz w:val="21"/>
          <w:szCs w:val="21"/>
        </w:rPr>
        <w:t>There will be 1 Notebook Check every 9 weeks. This will serve as a Major Grade.</w:t>
      </w:r>
    </w:p>
    <w:p w14:paraId="4DA933BD" w14:textId="52B1AE30" w:rsidR="00EA3883" w:rsidRPr="00C666B3" w:rsidRDefault="00664164" w:rsidP="00993001">
      <w:pPr>
        <w:pStyle w:val="Default"/>
        <w:numPr>
          <w:ilvl w:val="0"/>
          <w:numId w:val="10"/>
        </w:numPr>
        <w:spacing w:before="120" w:after="216"/>
        <w:contextualSpacing/>
        <w:rPr>
          <w:rFonts w:ascii="Times New Roman" w:hAnsi="Times New Roman" w:cs="Times New Roman"/>
          <w:sz w:val="21"/>
          <w:szCs w:val="21"/>
        </w:rPr>
      </w:pPr>
      <w:r w:rsidRPr="00C666B3">
        <w:rPr>
          <w:rFonts w:ascii="Times New Roman" w:hAnsi="Times New Roman" w:cs="Times New Roman"/>
          <w:sz w:val="21"/>
          <w:szCs w:val="21"/>
        </w:rPr>
        <w:t xml:space="preserve">If students are unhappy with a Major Grade, they can improve their grade by submitting an extra Virtual Element Documentation within </w:t>
      </w:r>
      <w:proofErr w:type="gramStart"/>
      <w:r w:rsidRPr="00C666B3">
        <w:rPr>
          <w:rFonts w:ascii="Times New Roman" w:hAnsi="Times New Roman" w:cs="Times New Roman"/>
          <w:sz w:val="21"/>
          <w:szCs w:val="21"/>
        </w:rPr>
        <w:t>the 9</w:t>
      </w:r>
      <w:proofErr w:type="gramEnd"/>
      <w:r w:rsidRPr="00C666B3">
        <w:rPr>
          <w:rFonts w:ascii="Times New Roman" w:hAnsi="Times New Roman" w:cs="Times New Roman"/>
          <w:sz w:val="21"/>
          <w:szCs w:val="21"/>
        </w:rPr>
        <w:t xml:space="preserve"> weeks. </w:t>
      </w:r>
    </w:p>
    <w:p w14:paraId="138C120B" w14:textId="0A6B508E" w:rsidR="0017166B" w:rsidRPr="00C666B3" w:rsidRDefault="00EA3883" w:rsidP="00C666B3">
      <w:pPr>
        <w:pStyle w:val="Default"/>
        <w:spacing w:before="120" w:after="216"/>
        <w:ind w:firstLine="720"/>
        <w:contextualSpacing/>
        <w:jc w:val="right"/>
        <w:rPr>
          <w:rFonts w:ascii="Times New Roman" w:hAnsi="Times New Roman" w:cs="Times New Roman"/>
          <w:sz w:val="28"/>
          <w:szCs w:val="28"/>
          <w:u w:val="single"/>
        </w:rPr>
      </w:pPr>
      <w:r w:rsidRPr="00C666B3">
        <w:rPr>
          <w:rFonts w:ascii="Times New Roman" w:hAnsi="Times New Roman" w:cs="Times New Roman"/>
          <w:b/>
          <w:highlight w:val="yellow"/>
          <w:u w:val="single"/>
        </w:rPr>
        <w:t>- Every day an activity is late, you will lose 5 points</w:t>
      </w:r>
      <w:r w:rsidRPr="00C666B3">
        <w:rPr>
          <w:rFonts w:ascii="Times New Roman" w:hAnsi="Times New Roman" w:cs="Times New Roman"/>
          <w:highlight w:val="yellow"/>
          <w:u w:val="single"/>
        </w:rPr>
        <w:t>.</w:t>
      </w:r>
    </w:p>
    <w:p w14:paraId="30855F7D" w14:textId="49670676" w:rsidR="00E03B32" w:rsidRPr="00C666B3" w:rsidRDefault="008265BE" w:rsidP="00E40D0B">
      <w:pPr>
        <w:pStyle w:val="Default"/>
        <w:contextualSpacing/>
        <w:jc w:val="center"/>
        <w:rPr>
          <w:rFonts w:ascii="Times New Roman" w:hAnsi="Times New Roman" w:cs="Times New Roman"/>
          <w:sz w:val="28"/>
          <w:szCs w:val="28"/>
        </w:rPr>
      </w:pPr>
      <w:r w:rsidRPr="00C666B3">
        <w:rPr>
          <w:rFonts w:ascii="Times New Roman" w:hAnsi="Times New Roman" w:cs="Times New Roman"/>
          <w:b/>
          <w:bCs/>
          <w:sz w:val="32"/>
          <w:szCs w:val="32"/>
          <w:u w:val="single"/>
        </w:rPr>
        <w:t>ED</w:t>
      </w:r>
      <w:r w:rsidR="00EA3883" w:rsidRPr="00C666B3">
        <w:rPr>
          <w:rFonts w:ascii="Times New Roman" w:hAnsi="Times New Roman" w:cs="Times New Roman"/>
          <w:b/>
          <w:bCs/>
          <w:sz w:val="32"/>
          <w:szCs w:val="32"/>
          <w:u w:val="single"/>
        </w:rPr>
        <w:t>PS</w:t>
      </w:r>
      <w:r w:rsidR="00E03B32" w:rsidRPr="00C666B3">
        <w:rPr>
          <w:rFonts w:ascii="Times New Roman" w:hAnsi="Times New Roman" w:cs="Times New Roman"/>
          <w:b/>
          <w:bCs/>
          <w:sz w:val="32"/>
          <w:szCs w:val="32"/>
          <w:u w:val="single"/>
        </w:rPr>
        <w:t xml:space="preserve"> </w:t>
      </w:r>
      <w:r w:rsidR="00664164" w:rsidRPr="00C666B3">
        <w:rPr>
          <w:rFonts w:ascii="Times New Roman" w:hAnsi="Times New Roman" w:cs="Times New Roman"/>
          <w:b/>
          <w:bCs/>
          <w:sz w:val="32"/>
          <w:szCs w:val="32"/>
          <w:u w:val="single"/>
        </w:rPr>
        <w:t>Unit</w:t>
      </w:r>
      <w:r w:rsidR="00E03B32" w:rsidRPr="00C666B3">
        <w:rPr>
          <w:rFonts w:ascii="Times New Roman" w:hAnsi="Times New Roman" w:cs="Times New Roman"/>
          <w:b/>
          <w:bCs/>
          <w:sz w:val="32"/>
          <w:szCs w:val="32"/>
          <w:u w:val="single"/>
        </w:rPr>
        <w:t xml:space="preserve"> Summary</w:t>
      </w:r>
    </w:p>
    <w:p w14:paraId="07ACFF14" w14:textId="77777777" w:rsidR="009479F6" w:rsidRPr="00C666B3" w:rsidRDefault="009479F6" w:rsidP="00E03B32">
      <w:pPr>
        <w:pStyle w:val="Default"/>
        <w:spacing w:before="100" w:after="340"/>
        <w:ind w:firstLine="720"/>
        <w:contextualSpacing/>
        <w:rPr>
          <w:rFonts w:ascii="Times New Roman" w:hAnsi="Times New Roman" w:cs="Times New Roman"/>
          <w:sz w:val="8"/>
          <w:szCs w:val="8"/>
        </w:rPr>
      </w:pPr>
    </w:p>
    <w:p w14:paraId="12C24C61" w14:textId="77777777" w:rsidR="00387AB0" w:rsidRPr="00C666B3" w:rsidRDefault="00387AB0" w:rsidP="00E03B32">
      <w:pPr>
        <w:pStyle w:val="Default"/>
        <w:spacing w:before="100" w:after="340"/>
        <w:ind w:firstLine="720"/>
        <w:contextualSpacing/>
        <w:rPr>
          <w:rFonts w:ascii="Times New Roman" w:hAnsi="Times New Roman" w:cs="Times New Roman"/>
          <w:sz w:val="10"/>
          <w:szCs w:val="10"/>
        </w:rPr>
        <w:sectPr w:rsidR="00387AB0" w:rsidRPr="00C666B3" w:rsidSect="00993001">
          <w:type w:val="continuous"/>
          <w:pgSz w:w="12240" w:h="15840"/>
          <w:pgMar w:top="1260" w:right="1080" w:bottom="990" w:left="1080" w:header="720" w:footer="720" w:gutter="0"/>
          <w:cols w:space="720"/>
          <w:docGrid w:linePitch="360"/>
        </w:sectPr>
      </w:pPr>
    </w:p>
    <w:p w14:paraId="73B29177" w14:textId="11D3C5BB" w:rsidR="001C510D" w:rsidRPr="00C666B3" w:rsidRDefault="001C510D" w:rsidP="00E40D0B">
      <w:pPr>
        <w:pStyle w:val="Default"/>
        <w:spacing w:before="100" w:after="340"/>
        <w:contextualSpacing/>
        <w:rPr>
          <w:rFonts w:ascii="Times New Roman" w:hAnsi="Times New Roman" w:cs="Times New Roman"/>
          <w:b/>
          <w:sz w:val="22"/>
          <w:szCs w:val="22"/>
          <w:u w:val="single"/>
        </w:rPr>
      </w:pPr>
      <w:r w:rsidRPr="00C666B3">
        <w:rPr>
          <w:rFonts w:ascii="Times New Roman" w:hAnsi="Times New Roman" w:cs="Times New Roman"/>
          <w:b/>
          <w:sz w:val="22"/>
          <w:szCs w:val="22"/>
          <w:u w:val="single"/>
        </w:rPr>
        <w:t>1</w:t>
      </w:r>
      <w:r w:rsidRPr="00C666B3">
        <w:rPr>
          <w:rFonts w:ascii="Times New Roman" w:hAnsi="Times New Roman" w:cs="Times New Roman"/>
          <w:b/>
          <w:sz w:val="22"/>
          <w:szCs w:val="22"/>
          <w:u w:val="single"/>
          <w:vertAlign w:val="superscript"/>
        </w:rPr>
        <w:t>st</w:t>
      </w:r>
      <w:r w:rsidRPr="00C666B3">
        <w:rPr>
          <w:rFonts w:ascii="Times New Roman" w:hAnsi="Times New Roman" w:cs="Times New Roman"/>
          <w:b/>
          <w:sz w:val="22"/>
          <w:szCs w:val="22"/>
          <w:u w:val="single"/>
        </w:rPr>
        <w:t xml:space="preserve"> 9 Weeks</w:t>
      </w:r>
    </w:p>
    <w:p w14:paraId="04554C36" w14:textId="057A27A0" w:rsidR="001C510D" w:rsidRPr="00C666B3" w:rsidRDefault="00EA3883" w:rsidP="001C510D">
      <w:pPr>
        <w:pStyle w:val="Default"/>
        <w:numPr>
          <w:ilvl w:val="0"/>
          <w:numId w:val="6"/>
        </w:numPr>
        <w:spacing w:before="100" w:after="340"/>
        <w:contextualSpacing/>
        <w:rPr>
          <w:rFonts w:ascii="Times New Roman" w:hAnsi="Times New Roman" w:cs="Times New Roman"/>
          <w:bCs/>
          <w:sz w:val="22"/>
          <w:szCs w:val="22"/>
        </w:rPr>
      </w:pPr>
      <w:r w:rsidRPr="00C666B3">
        <w:rPr>
          <w:rFonts w:ascii="Times New Roman" w:hAnsi="Times New Roman" w:cs="Times New Roman"/>
          <w:bCs/>
          <w:sz w:val="22"/>
          <w:szCs w:val="22"/>
        </w:rPr>
        <w:t>Mini Projects</w:t>
      </w:r>
    </w:p>
    <w:p w14:paraId="281B7DE5" w14:textId="50411AF4" w:rsidR="00C666B3" w:rsidRPr="00C666B3" w:rsidRDefault="00EA3883" w:rsidP="00E40D0B">
      <w:pPr>
        <w:pStyle w:val="Default"/>
        <w:numPr>
          <w:ilvl w:val="0"/>
          <w:numId w:val="6"/>
        </w:numPr>
        <w:spacing w:before="100" w:after="340"/>
        <w:contextualSpacing/>
        <w:rPr>
          <w:rFonts w:ascii="Times New Roman" w:hAnsi="Times New Roman" w:cs="Times New Roman"/>
          <w:bCs/>
          <w:sz w:val="22"/>
          <w:szCs w:val="22"/>
        </w:rPr>
      </w:pPr>
      <w:r w:rsidRPr="00C666B3">
        <w:rPr>
          <w:rFonts w:ascii="Times New Roman" w:hAnsi="Times New Roman" w:cs="Times New Roman"/>
          <w:bCs/>
          <w:sz w:val="22"/>
          <w:szCs w:val="22"/>
        </w:rPr>
        <w:t>Overview of Elements and Components</w:t>
      </w:r>
    </w:p>
    <w:p w14:paraId="48CA00E4" w14:textId="24CEAEFA" w:rsidR="0017166B" w:rsidRPr="00C666B3" w:rsidRDefault="0017166B" w:rsidP="00E40D0B">
      <w:pPr>
        <w:pStyle w:val="Default"/>
        <w:spacing w:before="100" w:after="340"/>
        <w:contextualSpacing/>
        <w:rPr>
          <w:rFonts w:ascii="Times New Roman" w:hAnsi="Times New Roman" w:cs="Times New Roman"/>
          <w:b/>
          <w:sz w:val="22"/>
          <w:szCs w:val="22"/>
          <w:u w:val="single"/>
        </w:rPr>
      </w:pPr>
      <w:r w:rsidRPr="00C666B3">
        <w:rPr>
          <w:rFonts w:ascii="Times New Roman" w:hAnsi="Times New Roman" w:cs="Times New Roman"/>
          <w:b/>
          <w:sz w:val="22"/>
          <w:szCs w:val="22"/>
          <w:u w:val="single"/>
        </w:rPr>
        <w:t>2</w:t>
      </w:r>
      <w:r w:rsidRPr="00C666B3">
        <w:rPr>
          <w:rFonts w:ascii="Times New Roman" w:hAnsi="Times New Roman" w:cs="Times New Roman"/>
          <w:b/>
          <w:sz w:val="22"/>
          <w:szCs w:val="22"/>
          <w:u w:val="single"/>
          <w:vertAlign w:val="superscript"/>
        </w:rPr>
        <w:t>nd</w:t>
      </w:r>
      <w:r w:rsidRPr="00C666B3">
        <w:rPr>
          <w:rFonts w:ascii="Times New Roman" w:hAnsi="Times New Roman" w:cs="Times New Roman"/>
          <w:b/>
          <w:sz w:val="22"/>
          <w:szCs w:val="22"/>
          <w:u w:val="single"/>
        </w:rPr>
        <w:t xml:space="preserve"> – 4</w:t>
      </w:r>
      <w:r w:rsidRPr="00C666B3">
        <w:rPr>
          <w:rFonts w:ascii="Times New Roman" w:hAnsi="Times New Roman" w:cs="Times New Roman"/>
          <w:b/>
          <w:sz w:val="22"/>
          <w:szCs w:val="22"/>
          <w:u w:val="single"/>
          <w:vertAlign w:val="superscript"/>
        </w:rPr>
        <w:t>th</w:t>
      </w:r>
      <w:r w:rsidRPr="00C666B3">
        <w:rPr>
          <w:rFonts w:ascii="Times New Roman" w:hAnsi="Times New Roman" w:cs="Times New Roman"/>
          <w:b/>
          <w:sz w:val="22"/>
          <w:szCs w:val="22"/>
          <w:u w:val="single"/>
        </w:rPr>
        <w:t xml:space="preserve"> 9 weeks</w:t>
      </w:r>
    </w:p>
    <w:p w14:paraId="04C4A75D" w14:textId="384DE98F" w:rsidR="00C666B3" w:rsidRPr="00C666B3" w:rsidRDefault="0017166B" w:rsidP="00E40D0B">
      <w:pPr>
        <w:pStyle w:val="Default"/>
        <w:numPr>
          <w:ilvl w:val="0"/>
          <w:numId w:val="6"/>
        </w:numPr>
        <w:spacing w:before="100" w:after="340"/>
        <w:contextualSpacing/>
        <w:rPr>
          <w:rFonts w:ascii="Times New Roman" w:hAnsi="Times New Roman" w:cs="Times New Roman"/>
          <w:b/>
          <w:sz w:val="22"/>
          <w:szCs w:val="22"/>
        </w:rPr>
      </w:pPr>
      <w:r w:rsidRPr="00C666B3">
        <w:rPr>
          <w:rFonts w:ascii="Times New Roman" w:hAnsi="Times New Roman" w:cs="Times New Roman"/>
          <w:bCs/>
          <w:sz w:val="22"/>
          <w:szCs w:val="22"/>
        </w:rPr>
        <w:t>Component</w:t>
      </w:r>
      <w:r w:rsidR="00F768DC" w:rsidRPr="00C666B3">
        <w:rPr>
          <w:rFonts w:ascii="Times New Roman" w:hAnsi="Times New Roman" w:cs="Times New Roman"/>
          <w:bCs/>
          <w:sz w:val="22"/>
          <w:szCs w:val="22"/>
        </w:rPr>
        <w:t>s</w:t>
      </w:r>
      <w:r w:rsidRPr="00C666B3">
        <w:rPr>
          <w:rFonts w:ascii="Times New Roman" w:hAnsi="Times New Roman" w:cs="Times New Roman"/>
          <w:bCs/>
          <w:sz w:val="22"/>
          <w:szCs w:val="22"/>
        </w:rPr>
        <w:t xml:space="preserve"> 1-5</w:t>
      </w:r>
      <w:r w:rsidRPr="00C666B3">
        <w:rPr>
          <w:rFonts w:ascii="Times New Roman" w:hAnsi="Times New Roman" w:cs="Times New Roman"/>
          <w:b/>
          <w:sz w:val="22"/>
          <w:szCs w:val="22"/>
        </w:rPr>
        <w:t xml:space="preserve"> </w:t>
      </w:r>
    </w:p>
    <w:p w14:paraId="42F8DBDC" w14:textId="41B98233" w:rsidR="00E40D0B" w:rsidRPr="00C666B3" w:rsidRDefault="001C510D" w:rsidP="00E40D0B">
      <w:pPr>
        <w:pStyle w:val="Default"/>
        <w:spacing w:before="100" w:after="340"/>
        <w:contextualSpacing/>
        <w:rPr>
          <w:rFonts w:ascii="Times New Roman" w:hAnsi="Times New Roman" w:cs="Times New Roman"/>
          <w:b/>
          <w:sz w:val="22"/>
          <w:szCs w:val="22"/>
        </w:rPr>
      </w:pPr>
      <w:r w:rsidRPr="00C666B3">
        <w:rPr>
          <w:rFonts w:ascii="Times New Roman" w:hAnsi="Times New Roman" w:cs="Times New Roman"/>
          <w:b/>
          <w:sz w:val="22"/>
          <w:szCs w:val="22"/>
        </w:rPr>
        <w:t>Component 1</w:t>
      </w:r>
    </w:p>
    <w:p w14:paraId="601770B8" w14:textId="39543D15" w:rsidR="00E03B32" w:rsidRPr="00C666B3" w:rsidRDefault="00911F3B" w:rsidP="00EC46C5">
      <w:pPr>
        <w:pStyle w:val="Default"/>
        <w:spacing w:before="100" w:after="340"/>
        <w:ind w:firstLine="450"/>
        <w:contextualSpacing/>
        <w:rPr>
          <w:rFonts w:ascii="Times New Roman" w:hAnsi="Times New Roman" w:cs="Times New Roman"/>
          <w:sz w:val="22"/>
          <w:szCs w:val="22"/>
        </w:rPr>
      </w:pPr>
      <w:r w:rsidRPr="00C666B3">
        <w:rPr>
          <w:rFonts w:ascii="Times New Roman" w:hAnsi="Times New Roman" w:cs="Times New Roman"/>
          <w:sz w:val="22"/>
          <w:szCs w:val="22"/>
        </w:rPr>
        <w:t xml:space="preserve">- </w:t>
      </w:r>
      <w:r w:rsidR="001C510D" w:rsidRPr="00C666B3">
        <w:rPr>
          <w:rFonts w:ascii="Times New Roman" w:hAnsi="Times New Roman" w:cs="Times New Roman"/>
          <w:sz w:val="22"/>
          <w:szCs w:val="22"/>
        </w:rPr>
        <w:t>Element A</w:t>
      </w:r>
      <w:r w:rsidR="00993001" w:rsidRPr="00C666B3">
        <w:rPr>
          <w:rFonts w:ascii="Times New Roman" w:hAnsi="Times New Roman" w:cs="Times New Roman"/>
          <w:sz w:val="22"/>
          <w:szCs w:val="22"/>
        </w:rPr>
        <w:t>…. Define</w:t>
      </w:r>
      <w:r w:rsidR="001C510D" w:rsidRPr="00C666B3">
        <w:rPr>
          <w:rFonts w:ascii="Times New Roman" w:hAnsi="Times New Roman" w:cs="Times New Roman"/>
          <w:sz w:val="22"/>
          <w:szCs w:val="22"/>
        </w:rPr>
        <w:t xml:space="preserve"> the Problem</w:t>
      </w:r>
      <w:r w:rsidR="00EC46C5" w:rsidRPr="00C666B3">
        <w:rPr>
          <w:rFonts w:ascii="Times New Roman" w:hAnsi="Times New Roman" w:cs="Times New Roman"/>
          <w:sz w:val="22"/>
          <w:szCs w:val="22"/>
        </w:rPr>
        <w:t xml:space="preserve"> </w:t>
      </w:r>
      <w:r w:rsidR="00E03B32" w:rsidRPr="00C666B3">
        <w:rPr>
          <w:rFonts w:ascii="Times New Roman" w:hAnsi="Times New Roman" w:cs="Times New Roman"/>
          <w:sz w:val="22"/>
          <w:szCs w:val="22"/>
        </w:rPr>
        <w:t xml:space="preserve"> </w:t>
      </w:r>
    </w:p>
    <w:p w14:paraId="7E4C2EF6" w14:textId="6EA3B95F" w:rsidR="00E03B32" w:rsidRPr="00C666B3" w:rsidRDefault="00911F3B" w:rsidP="00EC46C5">
      <w:pPr>
        <w:pStyle w:val="Default"/>
        <w:ind w:firstLine="450"/>
        <w:contextualSpacing/>
        <w:rPr>
          <w:rFonts w:ascii="Times New Roman" w:hAnsi="Times New Roman" w:cs="Times New Roman"/>
          <w:sz w:val="22"/>
          <w:szCs w:val="22"/>
        </w:rPr>
      </w:pPr>
      <w:r w:rsidRPr="00C666B3">
        <w:rPr>
          <w:rFonts w:ascii="Times New Roman" w:hAnsi="Times New Roman" w:cs="Times New Roman"/>
          <w:sz w:val="22"/>
          <w:szCs w:val="22"/>
        </w:rPr>
        <w:t xml:space="preserve">- </w:t>
      </w:r>
      <w:r w:rsidR="001C510D" w:rsidRPr="00C666B3">
        <w:rPr>
          <w:rFonts w:ascii="Times New Roman" w:hAnsi="Times New Roman" w:cs="Times New Roman"/>
          <w:sz w:val="22"/>
          <w:szCs w:val="22"/>
        </w:rPr>
        <w:t>Element B</w:t>
      </w:r>
      <w:r w:rsidR="00993001" w:rsidRPr="00C666B3">
        <w:rPr>
          <w:rFonts w:ascii="Times New Roman" w:hAnsi="Times New Roman" w:cs="Times New Roman"/>
          <w:sz w:val="22"/>
          <w:szCs w:val="22"/>
        </w:rPr>
        <w:t>…. Existing</w:t>
      </w:r>
      <w:r w:rsidR="001C510D" w:rsidRPr="00C666B3">
        <w:rPr>
          <w:rFonts w:ascii="Times New Roman" w:hAnsi="Times New Roman" w:cs="Times New Roman"/>
          <w:sz w:val="22"/>
          <w:szCs w:val="22"/>
        </w:rPr>
        <w:t xml:space="preserve"> Solutions</w:t>
      </w:r>
    </w:p>
    <w:p w14:paraId="2D71FC4A" w14:textId="54A12481" w:rsidR="001C510D" w:rsidRPr="00C666B3" w:rsidRDefault="001C510D" w:rsidP="00EC46C5">
      <w:pPr>
        <w:pStyle w:val="Default"/>
        <w:ind w:firstLine="450"/>
        <w:contextualSpacing/>
        <w:rPr>
          <w:rFonts w:ascii="Times New Roman" w:hAnsi="Times New Roman" w:cs="Times New Roman"/>
          <w:sz w:val="22"/>
          <w:szCs w:val="22"/>
        </w:rPr>
      </w:pPr>
      <w:r w:rsidRPr="00C666B3">
        <w:rPr>
          <w:rFonts w:ascii="Times New Roman" w:hAnsi="Times New Roman" w:cs="Times New Roman"/>
          <w:sz w:val="22"/>
          <w:szCs w:val="22"/>
        </w:rPr>
        <w:t>- Element C</w:t>
      </w:r>
      <w:r w:rsidR="00993001" w:rsidRPr="00C666B3">
        <w:rPr>
          <w:rFonts w:ascii="Times New Roman" w:hAnsi="Times New Roman" w:cs="Times New Roman"/>
          <w:sz w:val="22"/>
          <w:szCs w:val="22"/>
        </w:rPr>
        <w:t>…. Solution</w:t>
      </w:r>
      <w:r w:rsidRPr="00C666B3">
        <w:rPr>
          <w:rFonts w:ascii="Times New Roman" w:hAnsi="Times New Roman" w:cs="Times New Roman"/>
          <w:sz w:val="22"/>
          <w:szCs w:val="22"/>
        </w:rPr>
        <w:t xml:space="preserve"> Requirements</w:t>
      </w:r>
    </w:p>
    <w:p w14:paraId="5F5B432F" w14:textId="22E46039" w:rsidR="001C510D" w:rsidRPr="00C666B3" w:rsidRDefault="001C510D" w:rsidP="001C510D">
      <w:pPr>
        <w:pStyle w:val="Default"/>
        <w:spacing w:before="100" w:after="340"/>
        <w:contextualSpacing/>
        <w:rPr>
          <w:rFonts w:ascii="Times New Roman" w:hAnsi="Times New Roman" w:cs="Times New Roman"/>
          <w:b/>
          <w:sz w:val="22"/>
          <w:szCs w:val="22"/>
        </w:rPr>
      </w:pPr>
      <w:r w:rsidRPr="00C666B3">
        <w:rPr>
          <w:rFonts w:ascii="Times New Roman" w:hAnsi="Times New Roman" w:cs="Times New Roman"/>
          <w:b/>
          <w:sz w:val="22"/>
          <w:szCs w:val="22"/>
        </w:rPr>
        <w:t>Component 2</w:t>
      </w:r>
    </w:p>
    <w:p w14:paraId="4111B43C" w14:textId="266FEECE" w:rsidR="00E03B32" w:rsidRPr="00C666B3" w:rsidRDefault="0058524B" w:rsidP="00EC46C5">
      <w:pPr>
        <w:pStyle w:val="Default"/>
        <w:ind w:firstLine="450"/>
        <w:contextualSpacing/>
        <w:rPr>
          <w:rFonts w:ascii="Times New Roman" w:hAnsi="Times New Roman" w:cs="Times New Roman"/>
          <w:sz w:val="22"/>
          <w:szCs w:val="22"/>
        </w:rPr>
      </w:pPr>
      <w:r w:rsidRPr="00C666B3">
        <w:rPr>
          <w:rFonts w:ascii="Times New Roman" w:hAnsi="Times New Roman" w:cs="Times New Roman"/>
          <w:sz w:val="22"/>
          <w:szCs w:val="22"/>
        </w:rPr>
        <w:t>- Element D</w:t>
      </w:r>
      <w:r w:rsidR="006A43D5" w:rsidRPr="00C666B3">
        <w:rPr>
          <w:rFonts w:ascii="Times New Roman" w:hAnsi="Times New Roman" w:cs="Times New Roman"/>
          <w:sz w:val="22"/>
          <w:szCs w:val="22"/>
        </w:rPr>
        <w:t>..</w:t>
      </w:r>
      <w:r w:rsidR="00E03B32" w:rsidRPr="00C666B3">
        <w:rPr>
          <w:rFonts w:ascii="Times New Roman" w:hAnsi="Times New Roman" w:cs="Times New Roman"/>
          <w:sz w:val="22"/>
          <w:szCs w:val="22"/>
        </w:rPr>
        <w:t>…</w:t>
      </w:r>
      <w:r w:rsidRPr="00C666B3">
        <w:rPr>
          <w:rFonts w:ascii="Times New Roman" w:hAnsi="Times New Roman" w:cs="Times New Roman"/>
          <w:sz w:val="22"/>
          <w:szCs w:val="22"/>
        </w:rPr>
        <w:t>Brainstorming Ideas</w:t>
      </w:r>
    </w:p>
    <w:p w14:paraId="5F3C3C62" w14:textId="418F9525" w:rsidR="00E40D0B" w:rsidRPr="00C666B3" w:rsidRDefault="0058524B" w:rsidP="00EC46C5">
      <w:pPr>
        <w:pStyle w:val="Default"/>
        <w:ind w:firstLine="450"/>
        <w:contextualSpacing/>
        <w:rPr>
          <w:rFonts w:ascii="Times New Roman" w:hAnsi="Times New Roman" w:cs="Times New Roman"/>
          <w:sz w:val="22"/>
          <w:szCs w:val="22"/>
        </w:rPr>
      </w:pPr>
      <w:r w:rsidRPr="00C666B3">
        <w:rPr>
          <w:rFonts w:ascii="Times New Roman" w:hAnsi="Times New Roman" w:cs="Times New Roman"/>
          <w:sz w:val="22"/>
          <w:szCs w:val="22"/>
        </w:rPr>
        <w:t>- Element E</w:t>
      </w:r>
      <w:r w:rsidR="00EC46C5" w:rsidRPr="00C666B3">
        <w:rPr>
          <w:rFonts w:ascii="Times New Roman" w:hAnsi="Times New Roman" w:cs="Times New Roman"/>
          <w:sz w:val="22"/>
          <w:szCs w:val="22"/>
        </w:rPr>
        <w:t>..…</w:t>
      </w:r>
      <w:r w:rsidRPr="00C666B3">
        <w:rPr>
          <w:rFonts w:ascii="Times New Roman" w:hAnsi="Times New Roman" w:cs="Times New Roman"/>
          <w:sz w:val="22"/>
          <w:szCs w:val="22"/>
        </w:rPr>
        <w:t>STEM Applications</w:t>
      </w:r>
    </w:p>
    <w:p w14:paraId="525C33F2" w14:textId="05F6DDA6" w:rsidR="0058524B" w:rsidRPr="00C666B3" w:rsidRDefault="0058524B" w:rsidP="0058524B">
      <w:pPr>
        <w:pStyle w:val="Default"/>
        <w:ind w:firstLine="450"/>
        <w:contextualSpacing/>
        <w:rPr>
          <w:rFonts w:ascii="Times New Roman" w:hAnsi="Times New Roman" w:cs="Times New Roman"/>
          <w:sz w:val="22"/>
          <w:szCs w:val="22"/>
        </w:rPr>
      </w:pPr>
      <w:r w:rsidRPr="00C666B3">
        <w:rPr>
          <w:rFonts w:ascii="Times New Roman" w:hAnsi="Times New Roman" w:cs="Times New Roman"/>
          <w:sz w:val="22"/>
          <w:szCs w:val="22"/>
        </w:rPr>
        <w:t>- Element F..…Design Viability</w:t>
      </w:r>
    </w:p>
    <w:p w14:paraId="3EF3AA07" w14:textId="77777777" w:rsidR="00C666B3" w:rsidRDefault="00C666B3" w:rsidP="0058524B">
      <w:pPr>
        <w:pStyle w:val="Default"/>
        <w:spacing w:before="100" w:after="340"/>
        <w:contextualSpacing/>
        <w:rPr>
          <w:rFonts w:ascii="Times New Roman" w:hAnsi="Times New Roman" w:cs="Times New Roman"/>
          <w:b/>
          <w:sz w:val="22"/>
          <w:szCs w:val="22"/>
        </w:rPr>
      </w:pPr>
    </w:p>
    <w:p w14:paraId="3B064BC5" w14:textId="70C133F8" w:rsidR="0058524B" w:rsidRPr="00C666B3" w:rsidRDefault="0058524B" w:rsidP="0058524B">
      <w:pPr>
        <w:pStyle w:val="Default"/>
        <w:spacing w:before="100" w:after="340"/>
        <w:contextualSpacing/>
        <w:rPr>
          <w:rFonts w:ascii="Times New Roman" w:hAnsi="Times New Roman" w:cs="Times New Roman"/>
          <w:b/>
          <w:sz w:val="22"/>
          <w:szCs w:val="22"/>
        </w:rPr>
      </w:pPr>
      <w:r w:rsidRPr="00C666B3">
        <w:rPr>
          <w:rFonts w:ascii="Times New Roman" w:hAnsi="Times New Roman" w:cs="Times New Roman"/>
          <w:b/>
          <w:sz w:val="22"/>
          <w:szCs w:val="22"/>
        </w:rPr>
        <w:t>Component 3</w:t>
      </w:r>
    </w:p>
    <w:p w14:paraId="7B958839" w14:textId="123DC99B" w:rsidR="0058524B" w:rsidRPr="00C666B3" w:rsidRDefault="0058524B" w:rsidP="0058524B">
      <w:pPr>
        <w:pStyle w:val="Default"/>
        <w:ind w:firstLine="450"/>
        <w:contextualSpacing/>
        <w:rPr>
          <w:rFonts w:ascii="Times New Roman" w:hAnsi="Times New Roman" w:cs="Times New Roman"/>
          <w:sz w:val="22"/>
          <w:szCs w:val="22"/>
        </w:rPr>
      </w:pPr>
      <w:r w:rsidRPr="00C666B3">
        <w:rPr>
          <w:rFonts w:ascii="Times New Roman" w:hAnsi="Times New Roman" w:cs="Times New Roman"/>
          <w:sz w:val="22"/>
          <w:szCs w:val="22"/>
        </w:rPr>
        <w:t xml:space="preserve">- Element </w:t>
      </w:r>
      <w:r w:rsidR="00993001" w:rsidRPr="00C666B3">
        <w:rPr>
          <w:rFonts w:ascii="Times New Roman" w:hAnsi="Times New Roman" w:cs="Times New Roman"/>
          <w:sz w:val="22"/>
          <w:szCs w:val="22"/>
        </w:rPr>
        <w:t xml:space="preserve">G.... </w:t>
      </w:r>
      <w:r w:rsidRPr="00C666B3">
        <w:rPr>
          <w:rFonts w:ascii="Times New Roman" w:hAnsi="Times New Roman" w:cs="Times New Roman"/>
          <w:sz w:val="22"/>
          <w:szCs w:val="22"/>
        </w:rPr>
        <w:t>Build Prototype</w:t>
      </w:r>
    </w:p>
    <w:p w14:paraId="3297F3BC" w14:textId="316B7E84" w:rsidR="0058524B" w:rsidRPr="00C666B3" w:rsidRDefault="0058524B" w:rsidP="0058524B">
      <w:pPr>
        <w:pStyle w:val="Default"/>
        <w:ind w:firstLine="450"/>
        <w:contextualSpacing/>
        <w:rPr>
          <w:rFonts w:ascii="Times New Roman" w:hAnsi="Times New Roman" w:cs="Times New Roman"/>
          <w:sz w:val="22"/>
          <w:szCs w:val="22"/>
        </w:rPr>
      </w:pPr>
      <w:r w:rsidRPr="00C666B3">
        <w:rPr>
          <w:rFonts w:ascii="Times New Roman" w:hAnsi="Times New Roman" w:cs="Times New Roman"/>
          <w:sz w:val="22"/>
          <w:szCs w:val="22"/>
        </w:rPr>
        <w:t>- Element H..…Plan Tests</w:t>
      </w:r>
    </w:p>
    <w:p w14:paraId="04A35E6A" w14:textId="28CEE213" w:rsidR="0058524B" w:rsidRPr="00C666B3" w:rsidRDefault="0058524B" w:rsidP="00993001">
      <w:pPr>
        <w:pStyle w:val="Default"/>
        <w:ind w:firstLine="450"/>
        <w:contextualSpacing/>
        <w:rPr>
          <w:rFonts w:ascii="Times New Roman" w:hAnsi="Times New Roman" w:cs="Times New Roman"/>
          <w:b/>
        </w:rPr>
      </w:pPr>
      <w:r w:rsidRPr="00C666B3">
        <w:rPr>
          <w:rFonts w:ascii="Times New Roman" w:hAnsi="Times New Roman" w:cs="Times New Roman"/>
          <w:sz w:val="22"/>
          <w:szCs w:val="22"/>
        </w:rPr>
        <w:t xml:space="preserve">- Element </w:t>
      </w:r>
      <w:r w:rsidR="00993001" w:rsidRPr="00C666B3">
        <w:rPr>
          <w:rFonts w:ascii="Times New Roman" w:hAnsi="Times New Roman" w:cs="Times New Roman"/>
          <w:sz w:val="22"/>
          <w:szCs w:val="22"/>
        </w:rPr>
        <w:t>I...</w:t>
      </w:r>
      <w:r w:rsidRPr="00C666B3">
        <w:rPr>
          <w:rFonts w:ascii="Times New Roman" w:hAnsi="Times New Roman" w:cs="Times New Roman"/>
          <w:sz w:val="22"/>
          <w:szCs w:val="22"/>
        </w:rPr>
        <w:t>…</w:t>
      </w:r>
      <w:r w:rsidR="00993001" w:rsidRPr="00C666B3">
        <w:rPr>
          <w:rFonts w:ascii="Times New Roman" w:hAnsi="Times New Roman" w:cs="Times New Roman"/>
          <w:sz w:val="22"/>
          <w:szCs w:val="22"/>
        </w:rPr>
        <w:t xml:space="preserve"> </w:t>
      </w:r>
      <w:r w:rsidRPr="00C666B3">
        <w:rPr>
          <w:rFonts w:ascii="Times New Roman" w:hAnsi="Times New Roman" w:cs="Times New Roman"/>
          <w:sz w:val="22"/>
          <w:szCs w:val="22"/>
        </w:rPr>
        <w:t>Analyze Results</w:t>
      </w:r>
    </w:p>
    <w:p w14:paraId="364FDE73" w14:textId="268CDA67" w:rsidR="0058524B" w:rsidRPr="00C666B3" w:rsidRDefault="0058524B" w:rsidP="0058524B">
      <w:pPr>
        <w:pStyle w:val="Default"/>
        <w:spacing w:before="100" w:after="340"/>
        <w:contextualSpacing/>
        <w:rPr>
          <w:rFonts w:ascii="Times New Roman" w:hAnsi="Times New Roman" w:cs="Times New Roman"/>
          <w:b/>
          <w:sz w:val="22"/>
          <w:szCs w:val="22"/>
        </w:rPr>
      </w:pPr>
      <w:r w:rsidRPr="00C666B3">
        <w:rPr>
          <w:rFonts w:ascii="Times New Roman" w:hAnsi="Times New Roman" w:cs="Times New Roman"/>
          <w:b/>
          <w:sz w:val="22"/>
          <w:szCs w:val="22"/>
        </w:rPr>
        <w:t>Component 4</w:t>
      </w:r>
    </w:p>
    <w:p w14:paraId="3115ADE8" w14:textId="529365EF" w:rsidR="0058524B" w:rsidRPr="00C666B3" w:rsidRDefault="0058524B" w:rsidP="0058524B">
      <w:pPr>
        <w:pStyle w:val="Default"/>
        <w:ind w:firstLine="450"/>
        <w:contextualSpacing/>
        <w:rPr>
          <w:rFonts w:ascii="Times New Roman" w:hAnsi="Times New Roman" w:cs="Times New Roman"/>
          <w:sz w:val="22"/>
          <w:szCs w:val="22"/>
        </w:rPr>
      </w:pPr>
      <w:r w:rsidRPr="00C666B3">
        <w:rPr>
          <w:rFonts w:ascii="Times New Roman" w:hAnsi="Times New Roman" w:cs="Times New Roman"/>
          <w:sz w:val="22"/>
          <w:szCs w:val="22"/>
        </w:rPr>
        <w:t>- Element J..…Stakeholder Evaluation</w:t>
      </w:r>
    </w:p>
    <w:p w14:paraId="27BD65BD" w14:textId="147AD55C" w:rsidR="0058524B" w:rsidRPr="00C666B3" w:rsidRDefault="0058524B" w:rsidP="0058524B">
      <w:pPr>
        <w:pStyle w:val="Default"/>
        <w:ind w:firstLine="450"/>
        <w:contextualSpacing/>
        <w:rPr>
          <w:rFonts w:ascii="Times New Roman" w:hAnsi="Times New Roman" w:cs="Times New Roman"/>
          <w:sz w:val="22"/>
          <w:szCs w:val="22"/>
        </w:rPr>
      </w:pPr>
      <w:r w:rsidRPr="00C666B3">
        <w:rPr>
          <w:rFonts w:ascii="Times New Roman" w:hAnsi="Times New Roman" w:cs="Times New Roman"/>
          <w:sz w:val="22"/>
          <w:szCs w:val="22"/>
        </w:rPr>
        <w:t xml:space="preserve">- Element </w:t>
      </w:r>
      <w:r w:rsidR="0017166B" w:rsidRPr="00C666B3">
        <w:rPr>
          <w:rFonts w:ascii="Times New Roman" w:hAnsi="Times New Roman" w:cs="Times New Roman"/>
          <w:sz w:val="22"/>
          <w:szCs w:val="22"/>
        </w:rPr>
        <w:t>K</w:t>
      </w:r>
      <w:r w:rsidRPr="00C666B3">
        <w:rPr>
          <w:rFonts w:ascii="Times New Roman" w:hAnsi="Times New Roman" w:cs="Times New Roman"/>
          <w:sz w:val="22"/>
          <w:szCs w:val="22"/>
        </w:rPr>
        <w:t>..…Reflection on the Process</w:t>
      </w:r>
    </w:p>
    <w:p w14:paraId="3CCC3C6C" w14:textId="61CB376B" w:rsidR="00664164" w:rsidRPr="00C666B3" w:rsidRDefault="0058524B" w:rsidP="00993001">
      <w:pPr>
        <w:pStyle w:val="Default"/>
        <w:ind w:firstLine="450"/>
        <w:contextualSpacing/>
        <w:rPr>
          <w:rFonts w:ascii="Times New Roman" w:hAnsi="Times New Roman" w:cs="Times New Roman"/>
          <w:b/>
        </w:rPr>
      </w:pPr>
      <w:r w:rsidRPr="00C666B3">
        <w:rPr>
          <w:rFonts w:ascii="Times New Roman" w:hAnsi="Times New Roman" w:cs="Times New Roman"/>
          <w:sz w:val="22"/>
          <w:szCs w:val="22"/>
        </w:rPr>
        <w:t xml:space="preserve">- Element </w:t>
      </w:r>
      <w:r w:rsidR="00993001" w:rsidRPr="00C666B3">
        <w:rPr>
          <w:rFonts w:ascii="Times New Roman" w:hAnsi="Times New Roman" w:cs="Times New Roman"/>
          <w:sz w:val="22"/>
          <w:szCs w:val="22"/>
        </w:rPr>
        <w:t>L.....</w:t>
      </w:r>
      <w:r w:rsidRPr="00C666B3">
        <w:rPr>
          <w:rFonts w:ascii="Times New Roman" w:hAnsi="Times New Roman" w:cs="Times New Roman"/>
          <w:sz w:val="22"/>
          <w:szCs w:val="22"/>
        </w:rPr>
        <w:t xml:space="preserve">Designer </w:t>
      </w:r>
      <w:r w:rsidR="0017166B" w:rsidRPr="00C666B3">
        <w:rPr>
          <w:rFonts w:ascii="Times New Roman" w:hAnsi="Times New Roman" w:cs="Times New Roman"/>
          <w:sz w:val="22"/>
          <w:szCs w:val="22"/>
        </w:rPr>
        <w:t>Recommendations</w:t>
      </w:r>
    </w:p>
    <w:p w14:paraId="04F9B9BF" w14:textId="04C96249" w:rsidR="0017166B" w:rsidRPr="00C666B3" w:rsidRDefault="0017166B" w:rsidP="0017166B">
      <w:pPr>
        <w:pStyle w:val="Default"/>
        <w:spacing w:before="100" w:after="340"/>
        <w:contextualSpacing/>
        <w:rPr>
          <w:rFonts w:ascii="Times New Roman" w:hAnsi="Times New Roman" w:cs="Times New Roman"/>
          <w:b/>
          <w:sz w:val="22"/>
          <w:szCs w:val="22"/>
        </w:rPr>
      </w:pPr>
      <w:r w:rsidRPr="00C666B3">
        <w:rPr>
          <w:rFonts w:ascii="Times New Roman" w:hAnsi="Times New Roman" w:cs="Times New Roman"/>
          <w:b/>
          <w:sz w:val="22"/>
          <w:szCs w:val="22"/>
        </w:rPr>
        <w:t>Component 5</w:t>
      </w:r>
    </w:p>
    <w:p w14:paraId="7B577534" w14:textId="44997E1F" w:rsidR="0017166B" w:rsidRPr="00C666B3" w:rsidRDefault="0017166B" w:rsidP="0017166B">
      <w:pPr>
        <w:pStyle w:val="Default"/>
        <w:ind w:firstLine="450"/>
        <w:contextualSpacing/>
        <w:rPr>
          <w:rFonts w:ascii="Times New Roman" w:hAnsi="Times New Roman" w:cs="Times New Roman"/>
          <w:sz w:val="22"/>
          <w:szCs w:val="22"/>
        </w:rPr>
      </w:pPr>
      <w:r w:rsidRPr="00C666B3">
        <w:rPr>
          <w:rFonts w:ascii="Times New Roman" w:hAnsi="Times New Roman" w:cs="Times New Roman"/>
          <w:sz w:val="22"/>
          <w:szCs w:val="22"/>
        </w:rPr>
        <w:t>- Element M..…Presentation</w:t>
      </w:r>
      <w:r w:rsidR="00F768DC" w:rsidRPr="00C666B3">
        <w:rPr>
          <w:rFonts w:ascii="Times New Roman" w:hAnsi="Times New Roman" w:cs="Times New Roman"/>
          <w:sz w:val="22"/>
          <w:szCs w:val="22"/>
        </w:rPr>
        <w:t xml:space="preserve"> and Portfolio</w:t>
      </w:r>
    </w:p>
    <w:p w14:paraId="0EBCF3C2" w14:textId="1C2CC7F7" w:rsidR="00F74E7F" w:rsidRPr="00C666B3" w:rsidRDefault="0017166B" w:rsidP="00993001">
      <w:pPr>
        <w:pStyle w:val="Default"/>
        <w:ind w:firstLine="450"/>
        <w:contextualSpacing/>
        <w:rPr>
          <w:rFonts w:ascii="Times New Roman" w:hAnsi="Times New Roman" w:cs="Times New Roman"/>
          <w:sz w:val="22"/>
          <w:szCs w:val="22"/>
        </w:rPr>
        <w:sectPr w:rsidR="00F74E7F" w:rsidRPr="00C666B3" w:rsidSect="00387AB0">
          <w:type w:val="continuous"/>
          <w:pgSz w:w="12240" w:h="15840"/>
          <w:pgMar w:top="1440" w:right="1296" w:bottom="1440" w:left="1296" w:header="720" w:footer="720" w:gutter="0"/>
          <w:cols w:num="2" w:space="720"/>
          <w:docGrid w:linePitch="360"/>
        </w:sectPr>
      </w:pPr>
      <w:r w:rsidRPr="00C666B3">
        <w:rPr>
          <w:rFonts w:ascii="Times New Roman" w:hAnsi="Times New Roman" w:cs="Times New Roman"/>
          <w:sz w:val="22"/>
          <w:szCs w:val="22"/>
        </w:rPr>
        <w:t>- Element N</w:t>
      </w:r>
      <w:proofErr w:type="gramStart"/>
      <w:r w:rsidR="00C666B3" w:rsidRPr="00C666B3">
        <w:rPr>
          <w:rFonts w:ascii="Times New Roman" w:hAnsi="Times New Roman" w:cs="Times New Roman"/>
          <w:sz w:val="22"/>
          <w:szCs w:val="22"/>
        </w:rPr>
        <w:t>….Writing</w:t>
      </w:r>
      <w:proofErr w:type="gramEnd"/>
      <w:r w:rsidR="00F768DC" w:rsidRPr="00C666B3">
        <w:rPr>
          <w:rFonts w:ascii="Times New Roman" w:hAnsi="Times New Roman" w:cs="Times New Roman"/>
          <w:sz w:val="22"/>
          <w:szCs w:val="22"/>
        </w:rPr>
        <w:t xml:space="preserve"> Like an Engineer</w:t>
      </w:r>
    </w:p>
    <w:p w14:paraId="01E00829" w14:textId="77777777" w:rsidR="00631BA6" w:rsidRPr="00C666B3" w:rsidRDefault="00631BA6" w:rsidP="00A12E2E">
      <w:pPr>
        <w:pStyle w:val="Default"/>
        <w:spacing w:before="100"/>
        <w:contextualSpacing/>
        <w:rPr>
          <w:rFonts w:ascii="Times New Roman" w:hAnsi="Times New Roman" w:cs="Times New Roman"/>
          <w:b/>
          <w:sz w:val="22"/>
          <w:szCs w:val="22"/>
        </w:rPr>
        <w:sectPr w:rsidR="00631BA6" w:rsidRPr="00C666B3" w:rsidSect="00F768DC">
          <w:type w:val="continuous"/>
          <w:pgSz w:w="12240" w:h="15840"/>
          <w:pgMar w:top="1440" w:right="1440" w:bottom="1350" w:left="1440" w:header="720" w:footer="720" w:gutter="0"/>
          <w:cols w:space="720"/>
          <w:docGrid w:linePitch="360"/>
        </w:sectPr>
      </w:pPr>
    </w:p>
    <w:p w14:paraId="1B42E7BE" w14:textId="77777777" w:rsidR="00C666B3" w:rsidRDefault="00C666B3" w:rsidP="00331FB1">
      <w:pPr>
        <w:pStyle w:val="Default"/>
        <w:spacing w:before="100"/>
        <w:ind w:right="810"/>
        <w:contextualSpacing/>
        <w:jc w:val="center"/>
        <w:rPr>
          <w:rFonts w:ascii="Times New Roman" w:hAnsi="Times New Roman" w:cs="Times New Roman"/>
          <w:sz w:val="22"/>
          <w:szCs w:val="22"/>
        </w:rPr>
      </w:pPr>
    </w:p>
    <w:p w14:paraId="0AA5C698" w14:textId="51FE139A" w:rsidR="00E40D0B" w:rsidRPr="00C666B3" w:rsidRDefault="00F74E7F" w:rsidP="00331FB1">
      <w:pPr>
        <w:pStyle w:val="Default"/>
        <w:spacing w:before="100"/>
        <w:ind w:right="810"/>
        <w:contextualSpacing/>
        <w:jc w:val="center"/>
        <w:rPr>
          <w:rFonts w:ascii="Times New Roman" w:hAnsi="Times New Roman" w:cs="Times New Roman"/>
          <w:sz w:val="22"/>
          <w:szCs w:val="22"/>
        </w:rPr>
      </w:pPr>
      <w:r w:rsidRPr="00C666B3">
        <w:rPr>
          <w:rFonts w:ascii="Times New Roman" w:hAnsi="Times New Roman" w:cs="Times New Roman"/>
          <w:sz w:val="22"/>
          <w:szCs w:val="22"/>
        </w:rPr>
        <w:t>*</w:t>
      </w:r>
      <w:r w:rsidR="00F768DC" w:rsidRPr="00C666B3">
        <w:rPr>
          <w:rFonts w:ascii="Times New Roman" w:hAnsi="Times New Roman" w:cs="Times New Roman"/>
          <w:sz w:val="22"/>
          <w:szCs w:val="22"/>
        </w:rPr>
        <w:t>Subject to change*</w:t>
      </w:r>
    </w:p>
    <w:sectPr w:rsidR="00E40D0B" w:rsidRPr="00C666B3" w:rsidSect="009479F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023BB" w14:textId="77777777" w:rsidR="00972848" w:rsidRDefault="00972848" w:rsidP="00B5501D">
      <w:pPr>
        <w:spacing w:after="0" w:line="240" w:lineRule="auto"/>
      </w:pPr>
      <w:r>
        <w:separator/>
      </w:r>
    </w:p>
  </w:endnote>
  <w:endnote w:type="continuationSeparator" w:id="0">
    <w:p w14:paraId="1FF4D324" w14:textId="77777777" w:rsidR="00972848" w:rsidRDefault="00972848" w:rsidP="00B55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4D8D4" w14:textId="77777777" w:rsidR="00B5501D" w:rsidRPr="00B5501D" w:rsidRDefault="00B5501D" w:rsidP="00B5501D">
    <w:pPr>
      <w:pStyle w:val="Footer"/>
      <w:rPr>
        <w:sz w:val="16"/>
        <w:szCs w:val="16"/>
      </w:rPr>
    </w:pPr>
    <w:r w:rsidRPr="00B5501D">
      <w:rPr>
        <w:sz w:val="16"/>
        <w:szCs w:val="16"/>
      </w:rPr>
      <w:t xml:space="preserve">It is the policy of this school district not to discriminate </w:t>
    </w:r>
    <w:proofErr w:type="gramStart"/>
    <w:r w:rsidRPr="00B5501D">
      <w:rPr>
        <w:sz w:val="16"/>
        <w:szCs w:val="16"/>
      </w:rPr>
      <w:t>on the basis of</w:t>
    </w:r>
    <w:proofErr w:type="gramEnd"/>
    <w:r w:rsidRPr="00B5501D">
      <w:rPr>
        <w:sz w:val="16"/>
        <w:szCs w:val="16"/>
      </w:rPr>
      <w:t xml:space="preserve"> sex, race, handicap, color, or national origin </w:t>
    </w:r>
    <w:r w:rsidR="00172417" w:rsidRPr="00B5501D">
      <w:rPr>
        <w:sz w:val="16"/>
        <w:szCs w:val="16"/>
      </w:rPr>
      <w:t>in its</w:t>
    </w:r>
    <w:r w:rsidRPr="00B5501D">
      <w:rPr>
        <w:sz w:val="16"/>
        <w:szCs w:val="16"/>
      </w:rPr>
      <w:t xml:space="preserve"> educational and vocational programs, activities, or employment as required by title IX, Section 504, and title VI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22EB8" w14:textId="77777777" w:rsidR="00972848" w:rsidRDefault="00972848" w:rsidP="00B5501D">
      <w:pPr>
        <w:spacing w:after="0" w:line="240" w:lineRule="auto"/>
      </w:pPr>
      <w:r>
        <w:separator/>
      </w:r>
    </w:p>
  </w:footnote>
  <w:footnote w:type="continuationSeparator" w:id="0">
    <w:p w14:paraId="185A460B" w14:textId="77777777" w:rsidR="00972848" w:rsidRDefault="00972848" w:rsidP="00B55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57042" w14:textId="4D9533F9" w:rsidR="00B5501D" w:rsidRDefault="00993001" w:rsidP="00B5501D">
    <w:pPr>
      <w:pStyle w:val="Header"/>
      <w:jc w:val="center"/>
    </w:pPr>
    <w:r>
      <w:rPr>
        <w:noProof/>
      </w:rPr>
      <w:drawing>
        <wp:inline distT="0" distB="0" distL="0" distR="0" wp14:anchorId="05914228" wp14:editId="30A3B958">
          <wp:extent cx="1530350" cy="841271"/>
          <wp:effectExtent l="0" t="0" r="0" b="0"/>
          <wp:docPr id="661509238" name="Picture 1" descr="A red and white logo with a bulldo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509238" name="Picture 1" descr="A red and white logo with a bulldog&#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89175" cy="873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A3997"/>
    <w:multiLevelType w:val="hybridMultilevel"/>
    <w:tmpl w:val="788028DC"/>
    <w:lvl w:ilvl="0" w:tplc="C6FC59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9059F"/>
    <w:multiLevelType w:val="hybridMultilevel"/>
    <w:tmpl w:val="AEAA38A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E397B89"/>
    <w:multiLevelType w:val="hybridMultilevel"/>
    <w:tmpl w:val="F2CA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C31398"/>
    <w:multiLevelType w:val="hybridMultilevel"/>
    <w:tmpl w:val="BA5E18EE"/>
    <w:lvl w:ilvl="0" w:tplc="C6FC59B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52711F"/>
    <w:multiLevelType w:val="hybridMultilevel"/>
    <w:tmpl w:val="0AE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2735F5"/>
    <w:multiLevelType w:val="hybridMultilevel"/>
    <w:tmpl w:val="464C533C"/>
    <w:lvl w:ilvl="0" w:tplc="04090001">
      <w:start w:val="1"/>
      <w:numFmt w:val="bullet"/>
      <w:lvlText w:val=""/>
      <w:lvlJc w:val="left"/>
      <w:pPr>
        <w:ind w:left="720" w:hanging="360"/>
      </w:pPr>
      <w:rPr>
        <w:rFonts w:ascii="Symbol" w:hAnsi="Symbol" w:hint="default"/>
      </w:rPr>
    </w:lvl>
    <w:lvl w:ilvl="1" w:tplc="73EE0F5C">
      <w:numFmt w:val="bullet"/>
      <w:lvlText w:val="-"/>
      <w:lvlJc w:val="left"/>
      <w:pPr>
        <w:ind w:left="1530" w:hanging="45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D098C"/>
    <w:multiLevelType w:val="hybridMultilevel"/>
    <w:tmpl w:val="FE18A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836AB8"/>
    <w:multiLevelType w:val="hybridMultilevel"/>
    <w:tmpl w:val="A21C81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B77D00"/>
    <w:multiLevelType w:val="hybridMultilevel"/>
    <w:tmpl w:val="791C863E"/>
    <w:lvl w:ilvl="0" w:tplc="73EE0F5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EE6369"/>
    <w:multiLevelType w:val="hybridMultilevel"/>
    <w:tmpl w:val="FA44A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8467392">
    <w:abstractNumId w:val="5"/>
  </w:num>
  <w:num w:numId="2" w16cid:durableId="1213229785">
    <w:abstractNumId w:val="4"/>
  </w:num>
  <w:num w:numId="3" w16cid:durableId="691489919">
    <w:abstractNumId w:val="9"/>
  </w:num>
  <w:num w:numId="4" w16cid:durableId="486017556">
    <w:abstractNumId w:val="6"/>
  </w:num>
  <w:num w:numId="5" w16cid:durableId="6279713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8073115">
    <w:abstractNumId w:val="0"/>
  </w:num>
  <w:num w:numId="7" w16cid:durableId="169025847">
    <w:abstractNumId w:val="1"/>
  </w:num>
  <w:num w:numId="8" w16cid:durableId="1163817730">
    <w:abstractNumId w:val="7"/>
  </w:num>
  <w:num w:numId="9" w16cid:durableId="1078408596">
    <w:abstractNumId w:val="2"/>
  </w:num>
  <w:num w:numId="10" w16cid:durableId="1705405148">
    <w:abstractNumId w:val="3"/>
  </w:num>
  <w:num w:numId="11" w16cid:durableId="3018589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B32"/>
    <w:rsid w:val="00053F47"/>
    <w:rsid w:val="0013494D"/>
    <w:rsid w:val="001615FD"/>
    <w:rsid w:val="00167EBD"/>
    <w:rsid w:val="0017166B"/>
    <w:rsid w:val="00172417"/>
    <w:rsid w:val="00194E24"/>
    <w:rsid w:val="001B6E14"/>
    <w:rsid w:val="001C510D"/>
    <w:rsid w:val="001D759E"/>
    <w:rsid w:val="00213758"/>
    <w:rsid w:val="002231C9"/>
    <w:rsid w:val="002276D8"/>
    <w:rsid w:val="00251866"/>
    <w:rsid w:val="002865F4"/>
    <w:rsid w:val="00291659"/>
    <w:rsid w:val="002E26BF"/>
    <w:rsid w:val="002F786C"/>
    <w:rsid w:val="00330C12"/>
    <w:rsid w:val="00331FB1"/>
    <w:rsid w:val="003736C7"/>
    <w:rsid w:val="00384556"/>
    <w:rsid w:val="00387AB0"/>
    <w:rsid w:val="003D4106"/>
    <w:rsid w:val="004011AD"/>
    <w:rsid w:val="0041195A"/>
    <w:rsid w:val="004537DB"/>
    <w:rsid w:val="00464C94"/>
    <w:rsid w:val="0048077F"/>
    <w:rsid w:val="004D6824"/>
    <w:rsid w:val="004D78E9"/>
    <w:rsid w:val="0052420D"/>
    <w:rsid w:val="0058524B"/>
    <w:rsid w:val="005B3839"/>
    <w:rsid w:val="005E619E"/>
    <w:rsid w:val="00631BA6"/>
    <w:rsid w:val="00663372"/>
    <w:rsid w:val="00664164"/>
    <w:rsid w:val="006A43D5"/>
    <w:rsid w:val="006E40B4"/>
    <w:rsid w:val="00716174"/>
    <w:rsid w:val="00765AB3"/>
    <w:rsid w:val="007A0010"/>
    <w:rsid w:val="008265BE"/>
    <w:rsid w:val="008353C0"/>
    <w:rsid w:val="00844D93"/>
    <w:rsid w:val="0086166E"/>
    <w:rsid w:val="00863018"/>
    <w:rsid w:val="00892D6C"/>
    <w:rsid w:val="00894608"/>
    <w:rsid w:val="00911F3B"/>
    <w:rsid w:val="009479F6"/>
    <w:rsid w:val="00972848"/>
    <w:rsid w:val="00981F78"/>
    <w:rsid w:val="00993001"/>
    <w:rsid w:val="009A2999"/>
    <w:rsid w:val="00A12E2E"/>
    <w:rsid w:val="00A4426A"/>
    <w:rsid w:val="00A664F3"/>
    <w:rsid w:val="00AB7778"/>
    <w:rsid w:val="00AD7202"/>
    <w:rsid w:val="00AF3B74"/>
    <w:rsid w:val="00B5501D"/>
    <w:rsid w:val="00BB135E"/>
    <w:rsid w:val="00BE1B14"/>
    <w:rsid w:val="00C666B3"/>
    <w:rsid w:val="00CF4A71"/>
    <w:rsid w:val="00D05A95"/>
    <w:rsid w:val="00D05F6C"/>
    <w:rsid w:val="00DD5A4A"/>
    <w:rsid w:val="00E03B32"/>
    <w:rsid w:val="00E40D0B"/>
    <w:rsid w:val="00EA3883"/>
    <w:rsid w:val="00EC46C5"/>
    <w:rsid w:val="00F412AA"/>
    <w:rsid w:val="00F74E7F"/>
    <w:rsid w:val="00F76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C15D4"/>
  <w15:docId w15:val="{5680F023-6F48-4180-892D-F4E38308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3B32"/>
    <w:pPr>
      <w:autoSpaceDE w:val="0"/>
      <w:autoSpaceDN w:val="0"/>
      <w:adjustRightInd w:val="0"/>
      <w:spacing w:after="0" w:line="240" w:lineRule="auto"/>
    </w:pPr>
    <w:rPr>
      <w:rFonts w:ascii="Gill Sans MT" w:hAnsi="Gill Sans MT" w:cs="Gill Sans MT"/>
      <w:color w:val="000000"/>
      <w:sz w:val="24"/>
      <w:szCs w:val="24"/>
    </w:rPr>
  </w:style>
  <w:style w:type="character" w:styleId="Hyperlink">
    <w:name w:val="Hyperlink"/>
    <w:basedOn w:val="DefaultParagraphFont"/>
    <w:uiPriority w:val="99"/>
    <w:unhideWhenUsed/>
    <w:rsid w:val="002276D8"/>
    <w:rPr>
      <w:color w:val="0000FF" w:themeColor="hyperlink"/>
      <w:u w:val="single"/>
    </w:rPr>
  </w:style>
  <w:style w:type="paragraph" w:styleId="Header">
    <w:name w:val="header"/>
    <w:basedOn w:val="Normal"/>
    <w:link w:val="HeaderChar"/>
    <w:uiPriority w:val="99"/>
    <w:unhideWhenUsed/>
    <w:rsid w:val="00B55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01D"/>
  </w:style>
  <w:style w:type="paragraph" w:styleId="Footer">
    <w:name w:val="footer"/>
    <w:basedOn w:val="Normal"/>
    <w:link w:val="FooterChar"/>
    <w:uiPriority w:val="99"/>
    <w:unhideWhenUsed/>
    <w:rsid w:val="00B55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01D"/>
  </w:style>
  <w:style w:type="paragraph" w:styleId="ListParagraph">
    <w:name w:val="List Paragraph"/>
    <w:basedOn w:val="Normal"/>
    <w:uiPriority w:val="34"/>
    <w:qFormat/>
    <w:rsid w:val="00194E24"/>
    <w:pPr>
      <w:ind w:left="720"/>
      <w:contextualSpacing/>
    </w:pPr>
  </w:style>
  <w:style w:type="character" w:styleId="UnresolvedMention">
    <w:name w:val="Unresolved Mention"/>
    <w:basedOn w:val="DefaultParagraphFont"/>
    <w:uiPriority w:val="99"/>
    <w:semiHidden/>
    <w:unhideWhenUsed/>
    <w:rsid w:val="00993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30117">
      <w:bodyDiv w:val="1"/>
      <w:marLeft w:val="0"/>
      <w:marRight w:val="0"/>
      <w:marTop w:val="0"/>
      <w:marBottom w:val="0"/>
      <w:divBdr>
        <w:top w:val="none" w:sz="0" w:space="0" w:color="auto"/>
        <w:left w:val="none" w:sz="0" w:space="0" w:color="auto"/>
        <w:bottom w:val="none" w:sz="0" w:space="0" w:color="auto"/>
        <w:right w:val="none" w:sz="0" w:space="0" w:color="auto"/>
      </w:divBdr>
    </w:div>
    <w:div w:id="772407579">
      <w:bodyDiv w:val="1"/>
      <w:marLeft w:val="0"/>
      <w:marRight w:val="0"/>
      <w:marTop w:val="0"/>
      <w:marBottom w:val="0"/>
      <w:divBdr>
        <w:top w:val="none" w:sz="0" w:space="0" w:color="auto"/>
        <w:left w:val="none" w:sz="0" w:space="0" w:color="auto"/>
        <w:bottom w:val="none" w:sz="0" w:space="0" w:color="auto"/>
        <w:right w:val="none" w:sz="0" w:space="0" w:color="auto"/>
      </w:divBdr>
    </w:div>
    <w:div w:id="175192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becca.mondesir@fortbendisd.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91FF6CE19DB74C8EB68BBA547CBC1A" ma:contentTypeVersion="12" ma:contentTypeDescription="Create a new document." ma:contentTypeScope="" ma:versionID="d62e595a0884b46b54691394d02b80ad">
  <xsd:schema xmlns:xsd="http://www.w3.org/2001/XMLSchema" xmlns:xs="http://www.w3.org/2001/XMLSchema" xmlns:p="http://schemas.microsoft.com/office/2006/metadata/properties" xmlns:ns3="e955d594-59d1-4b54-a5bc-1567efc47c51" targetNamespace="http://schemas.microsoft.com/office/2006/metadata/properties" ma:root="true" ma:fieldsID="badd244c84594030e0eee664957d6bc1" ns3:_="">
    <xsd:import namespace="e955d594-59d1-4b54-a5bc-1567efc47c5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5d594-59d1-4b54-a5bc-1567efc47c5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955d594-59d1-4b54-a5bc-1567efc47c51" xsi:nil="true"/>
  </documentManagement>
</p:properties>
</file>

<file path=customXml/itemProps1.xml><?xml version="1.0" encoding="utf-8"?>
<ds:datastoreItem xmlns:ds="http://schemas.openxmlformats.org/officeDocument/2006/customXml" ds:itemID="{145F6557-E6E4-4AAA-8FE5-88EFA55516C3}">
  <ds:schemaRefs>
    <ds:schemaRef ds:uri="http://schemas.openxmlformats.org/officeDocument/2006/bibliography"/>
  </ds:schemaRefs>
</ds:datastoreItem>
</file>

<file path=customXml/itemProps2.xml><?xml version="1.0" encoding="utf-8"?>
<ds:datastoreItem xmlns:ds="http://schemas.openxmlformats.org/officeDocument/2006/customXml" ds:itemID="{A83231FA-5BA4-4B14-910B-372AFBD0C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5d594-59d1-4b54-a5bc-1567efc47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700A5-CA93-4F76-A1EC-0B57FCCEAE3C}">
  <ds:schemaRefs>
    <ds:schemaRef ds:uri="http://schemas.microsoft.com/sharepoint/v3/contenttype/forms"/>
  </ds:schemaRefs>
</ds:datastoreItem>
</file>

<file path=customXml/itemProps4.xml><?xml version="1.0" encoding="utf-8"?>
<ds:datastoreItem xmlns:ds="http://schemas.openxmlformats.org/officeDocument/2006/customXml" ds:itemID="{5E9163E1-E32D-4553-AF95-6BF8F2FD88EE}">
  <ds:schemaRefs>
    <ds:schemaRef ds:uri="http://purl.org/dc/terms/"/>
    <ds:schemaRef ds:uri="http://schemas.microsoft.com/office/2006/metadata/properties"/>
    <ds:schemaRef ds:uri="http://purl.org/dc/dcmitype/"/>
    <ds:schemaRef ds:uri="e955d594-59d1-4b54-a5bc-1567efc47c51"/>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4763</Characters>
  <Application>Microsoft Office Word</Application>
  <DocSecurity>0</DocSecurity>
  <Lines>116</Lines>
  <Paragraphs>87</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Daniel</dc:creator>
  <cp:keywords/>
  <dc:description/>
  <cp:lastModifiedBy>Mondesir, Rebecca</cp:lastModifiedBy>
  <cp:revision>2</cp:revision>
  <cp:lastPrinted>2015-08-31T22:31:00Z</cp:lastPrinted>
  <dcterms:created xsi:type="dcterms:W3CDTF">2025-08-04T19:30:00Z</dcterms:created>
  <dcterms:modified xsi:type="dcterms:W3CDTF">2025-08-04T19:30:00Z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d51408ed-9a05-4e75-9d2e-03a3e60d776d</vt:lpwstr>
  </property>
  <property fmtid="{D5CDD505-2E9C-101B-9397-08002B2CF9AE}" pid="3" name="ContentTypeId">
    <vt:lpwstr>0x010100B791FF6CE19DB74C8EB68BBA547CBC1A</vt:lpwstr>
  </property>
</Properties>
</file>