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0BCD" w14:textId="137EDF7E" w:rsid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U.S. History </w:t>
      </w:r>
      <w:r w:rsidR="00A81F56" w:rsidRPr="00132F4A">
        <w:rPr>
          <w:rFonts w:ascii="Times New Roman" w:hAnsi="Times New Roman" w:cs="Times New Roman"/>
          <w:b/>
          <w:color w:val="000000"/>
          <w:sz w:val="32"/>
          <w:szCs w:val="32"/>
        </w:rPr>
        <w:t>Syllabus</w:t>
      </w:r>
    </w:p>
    <w:p w14:paraId="5D492422" w14:textId="29BBED67"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 xml:space="preserve">Authorized </w:t>
      </w:r>
      <w:r w:rsidR="00E349DF">
        <w:rPr>
          <w:rFonts w:ascii="Times New Roman" w:hAnsi="Times New Roman" w:cs="Times New Roman"/>
          <w:color w:val="000000"/>
        </w:rPr>
        <w:t xml:space="preserve">by College Board </w:t>
      </w:r>
      <w:r w:rsidRPr="001D2313">
        <w:rPr>
          <w:rFonts w:ascii="Times New Roman" w:hAnsi="Times New Roman" w:cs="Times New Roman"/>
          <w:color w:val="000000"/>
        </w:rPr>
        <w:t>as Syllabus 1071808v1</w:t>
      </w:r>
    </w:p>
    <w:p w14:paraId="28330BB3" w14:textId="775223E5" w:rsidR="00D63767" w:rsidRP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sidRPr="001D2313">
        <w:rPr>
          <w:rFonts w:ascii="Times New Roman" w:hAnsi="Times New Roman" w:cs="Times New Roman"/>
          <w:color w:val="000000"/>
        </w:rPr>
        <w:t>Based on</w:t>
      </w:r>
      <w:r w:rsidRPr="001D2313">
        <w:rPr>
          <w:rFonts w:ascii="Times New Roman" w:hAnsi="Times New Roman" w:cs="Times New Roman"/>
          <w:color w:val="000000"/>
          <w:sz w:val="32"/>
          <w:szCs w:val="32"/>
        </w:rPr>
        <w:t xml:space="preserve"> </w:t>
      </w:r>
      <w:r w:rsidR="00D63767" w:rsidRPr="001D2313">
        <w:rPr>
          <w:rFonts w:ascii="Times New Roman" w:hAnsi="Times New Roman" w:cs="Times New Roman"/>
          <w:bCs/>
          <w:color w:val="000000"/>
        </w:rPr>
        <w:t>AP</w:t>
      </w:r>
      <w:r w:rsidR="00D63767" w:rsidRPr="001D2313">
        <w:rPr>
          <w:rFonts w:ascii="Times New Roman" w:hAnsi="Times New Roman" w:cs="Times New Roman"/>
          <w:bCs/>
          <w:color w:val="000000"/>
          <w:position w:val="6"/>
          <w:vertAlign w:val="superscript"/>
        </w:rPr>
        <w:t xml:space="preserve">® </w:t>
      </w:r>
      <w:r w:rsidR="00D63767" w:rsidRPr="001D2313">
        <w:rPr>
          <w:rFonts w:ascii="Times New Roman" w:hAnsi="Times New Roman" w:cs="Times New Roman"/>
          <w:bCs/>
          <w:color w:val="000000"/>
        </w:rPr>
        <w:t>U.S. History Sample Syllabus 4</w:t>
      </w:r>
    </w:p>
    <w:p w14:paraId="2A784A06" w14:textId="77777777" w:rsidR="001D2313" w:rsidRDefault="001D2313" w:rsidP="001D2313">
      <w:pPr>
        <w:pStyle w:val="Pa10"/>
        <w:ind w:right="-1962"/>
        <w:rPr>
          <w:rStyle w:val="A7"/>
          <w:rFonts w:ascii="Times New Roman" w:hAnsi="Times New Roman" w:cs="Times New Roman"/>
          <w:b/>
          <w:bCs/>
        </w:rPr>
      </w:pPr>
    </w:p>
    <w:p w14:paraId="4C0266FB" w14:textId="6CF8B77A" w:rsidR="00D63767" w:rsidRDefault="00D63767" w:rsidP="001D2313">
      <w:pPr>
        <w:pStyle w:val="Pa10"/>
        <w:ind w:right="-1962"/>
        <w:rPr>
          <w:rStyle w:val="A7"/>
          <w:rFonts w:ascii="Times New Roman" w:hAnsi="Times New Roman" w:cs="Times New Roman"/>
          <w:b/>
          <w:bCs/>
        </w:rPr>
      </w:pPr>
      <w:r w:rsidRPr="00A00C16">
        <w:rPr>
          <w:rStyle w:val="A7"/>
          <w:rFonts w:ascii="Times New Roman" w:hAnsi="Times New Roman" w:cs="Times New Roman"/>
          <w:b/>
          <w:bCs/>
        </w:rPr>
        <w:t xml:space="preserve">Course Description </w:t>
      </w:r>
    </w:p>
    <w:p w14:paraId="1CA3A5EE" w14:textId="77777777" w:rsidR="00E64A95" w:rsidRPr="00E64A95" w:rsidRDefault="00E64A95" w:rsidP="00E64A95">
      <w:pPr>
        <w:pStyle w:val="Default"/>
      </w:pPr>
    </w:p>
    <w:p w14:paraId="13358E2B" w14:textId="67E650A4" w:rsidR="00D63767" w:rsidRDefault="00D63767" w:rsidP="001D2313">
      <w:pPr>
        <w:pStyle w:val="Default"/>
        <w:spacing w:after="120" w:line="228" w:lineRule="auto"/>
        <w:ind w:right="-1962"/>
        <w:rPr>
          <w:rFonts w:ascii="Times New Roman" w:hAnsi="Times New Roman" w:cs="Times New Roman"/>
          <w:sz w:val="22"/>
          <w:szCs w:val="22"/>
        </w:rPr>
      </w:pPr>
      <w:r w:rsidRPr="00A00C16">
        <w:rPr>
          <w:rFonts w:ascii="Times New Roman" w:hAnsi="Times New Roman" w:cs="Times New Roman"/>
          <w:sz w:val="22"/>
          <w:szCs w:val="22"/>
        </w:rPr>
        <w:t xml:space="preserve">AP U.S. History is a survey course covering American history from the Pre-Columbian period to the present. The class is taught in accordance with the AP U.S. History curriculum framework, and is designed to prepare students for the AP U.S. History Exam in May. </w:t>
      </w:r>
    </w:p>
    <w:p w14:paraId="09B099AB" w14:textId="77777777" w:rsidR="00E64A95" w:rsidRPr="00A00C16" w:rsidRDefault="00E64A95" w:rsidP="001D2313">
      <w:pPr>
        <w:pStyle w:val="Default"/>
        <w:spacing w:after="120" w:line="228" w:lineRule="auto"/>
        <w:ind w:right="-1962"/>
        <w:rPr>
          <w:rFonts w:ascii="Times New Roman" w:hAnsi="Times New Roman" w:cs="Times New Roman"/>
          <w:sz w:val="22"/>
          <w:szCs w:val="22"/>
        </w:rPr>
      </w:pPr>
    </w:p>
    <w:p w14:paraId="089BB914" w14:textId="77777777" w:rsidR="00D63767" w:rsidRDefault="00D63767" w:rsidP="001D2313">
      <w:pPr>
        <w:pStyle w:val="Pa10"/>
        <w:spacing w:line="228" w:lineRule="auto"/>
        <w:ind w:right="-1962"/>
        <w:rPr>
          <w:rStyle w:val="A7"/>
          <w:rFonts w:ascii="Times New Roman" w:hAnsi="Times New Roman" w:cs="Times New Roman"/>
          <w:b/>
          <w:bCs/>
        </w:rPr>
      </w:pPr>
      <w:r w:rsidRPr="00A00C16">
        <w:rPr>
          <w:rStyle w:val="A7"/>
          <w:rFonts w:ascii="Times New Roman" w:hAnsi="Times New Roman" w:cs="Times New Roman"/>
          <w:b/>
          <w:bCs/>
        </w:rPr>
        <w:t xml:space="preserve">Textbooks, Supplemental Texts and Resources </w:t>
      </w:r>
    </w:p>
    <w:p w14:paraId="7062ED4D" w14:textId="77777777" w:rsidR="00EC0A0C" w:rsidRDefault="00EC0A0C" w:rsidP="00EC0A0C"/>
    <w:p w14:paraId="3552091B" w14:textId="5D27E47E" w:rsidR="00EC0A0C" w:rsidRDefault="00EC0A0C" w:rsidP="00EC0A0C">
      <w:r>
        <w:t>Newman, John J</w:t>
      </w:r>
      <w:r w:rsidRPr="00335498">
        <w:t>.</w:t>
      </w:r>
      <w:r>
        <w:t xml:space="preserve"> and Schmalbach, John M. </w:t>
      </w:r>
      <w:r w:rsidRPr="00335498">
        <w:t xml:space="preserve"> </w:t>
      </w:r>
      <w:r>
        <w:rPr>
          <w:u w:val="single"/>
        </w:rPr>
        <w:t>United States History: Preparing For The Advanced Placement Examination</w:t>
      </w:r>
      <w:r>
        <w:t>,</w:t>
      </w:r>
      <w:r w:rsidRPr="00335498">
        <w:t xml:space="preserve"> </w:t>
      </w:r>
      <w:r>
        <w:t>AMSCO Publication, A Division of Perfection Learning,</w:t>
      </w:r>
      <w:r w:rsidRPr="00335498">
        <w:t xml:space="preserve">  </w:t>
      </w:r>
    </w:p>
    <w:p w14:paraId="12FE542D" w14:textId="499C45DF" w:rsidR="00E64A95" w:rsidRPr="00EC0A0C" w:rsidRDefault="00EC0A0C" w:rsidP="00EC0A0C">
      <w:pPr>
        <w:rPr>
          <w:rStyle w:val="A7"/>
          <w:rFonts w:asciiTheme="minorHAnsi" w:hAnsiTheme="minorHAnsi" w:cstheme="minorBidi"/>
          <w:color w:val="auto"/>
        </w:rPr>
      </w:pPr>
      <w:r>
        <w:t>Iowa, 2018.</w:t>
      </w:r>
    </w:p>
    <w:p w14:paraId="5331D58C" w14:textId="25C50931" w:rsidR="00D63767" w:rsidRPr="00A00C16" w:rsidRDefault="00D63767" w:rsidP="001D2313">
      <w:pPr>
        <w:pStyle w:val="Pa10"/>
        <w:spacing w:before="120" w:line="228" w:lineRule="auto"/>
        <w:ind w:right="-1962"/>
        <w:rPr>
          <w:rFonts w:ascii="Times New Roman" w:hAnsi="Times New Roman" w:cs="Times New Roman"/>
          <w:sz w:val="22"/>
          <w:szCs w:val="22"/>
        </w:rPr>
      </w:pPr>
      <w:r w:rsidRPr="00A00C16">
        <w:rPr>
          <w:rStyle w:val="A7"/>
          <w:rFonts w:ascii="Times New Roman" w:hAnsi="Times New Roman" w:cs="Times New Roman"/>
          <w:b/>
          <w:bCs/>
          <w:color w:val="auto"/>
        </w:rPr>
        <w:t xml:space="preserve">Units of Study </w:t>
      </w:r>
    </w:p>
    <w:p w14:paraId="39DA3C84" w14:textId="7F58C205" w:rsidR="00D63767" w:rsidRDefault="00D63767" w:rsidP="001D2313">
      <w:pPr>
        <w:pStyle w:val="Pa10"/>
        <w:spacing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Each unit of study will address the concept questions as related to the time period. </w:t>
      </w:r>
    </w:p>
    <w:p w14:paraId="0B183EE5" w14:textId="77777777" w:rsidR="00E64A95" w:rsidRPr="00E64A95" w:rsidRDefault="00E64A95" w:rsidP="00E64A95">
      <w:pPr>
        <w:pStyle w:val="Default"/>
      </w:pPr>
    </w:p>
    <w:p w14:paraId="667FD24F" w14:textId="77777777" w:rsidR="0037170D" w:rsidRPr="003F17BD" w:rsidRDefault="0037170D" w:rsidP="001D2313">
      <w:pPr>
        <w:pStyle w:val="Default"/>
        <w:ind w:right="-1962"/>
        <w:rPr>
          <w:rFonts w:ascii="Times New Roman" w:hAnsi="Times New Roman" w:cs="Times New Roman"/>
          <w:sz w:val="18"/>
          <w:szCs w:val="18"/>
        </w:rPr>
      </w:pPr>
    </w:p>
    <w:tbl>
      <w:tblPr>
        <w:tblStyle w:val="TableGrid"/>
        <w:tblW w:w="8125" w:type="dxa"/>
        <w:jc w:val="center"/>
        <w:tblLayout w:type="fixed"/>
        <w:tblCellMar>
          <w:top w:w="43" w:type="dxa"/>
          <w:left w:w="115" w:type="dxa"/>
          <w:bottom w:w="43" w:type="dxa"/>
          <w:right w:w="115" w:type="dxa"/>
        </w:tblCellMar>
        <w:tblLook w:val="04A0" w:firstRow="1" w:lastRow="0" w:firstColumn="1" w:lastColumn="0" w:noHBand="0" w:noVBand="1"/>
      </w:tblPr>
      <w:tblGrid>
        <w:gridCol w:w="1786"/>
        <w:gridCol w:w="6339"/>
      </w:tblGrid>
      <w:tr w:rsidR="007D51AD" w:rsidRPr="00A00C16" w14:paraId="7BB1E7AF" w14:textId="77777777" w:rsidTr="001D2313">
        <w:trPr>
          <w:jc w:val="center"/>
        </w:trPr>
        <w:tc>
          <w:tcPr>
            <w:tcW w:w="1786" w:type="dxa"/>
          </w:tcPr>
          <w:p w14:paraId="74A2237A" w14:textId="583ADF2B" w:rsidR="007D51AD" w:rsidRPr="007D51AD" w:rsidRDefault="007D51AD" w:rsidP="001D2313">
            <w:pPr>
              <w:pStyle w:val="Pa13"/>
              <w:spacing w:line="216" w:lineRule="auto"/>
              <w:ind w:right="-1962"/>
              <w:rPr>
                <w:rFonts w:ascii="Times New Roman" w:hAnsi="Times New Roman" w:cs="Times New Roman"/>
                <w:b/>
                <w:color w:val="000000"/>
              </w:rPr>
            </w:pPr>
            <w:r w:rsidRPr="007D51AD">
              <w:rPr>
                <w:rFonts w:ascii="Times New Roman" w:hAnsi="Times New Roman" w:cs="Times New Roman"/>
                <w:b/>
                <w:color w:val="000000"/>
              </w:rPr>
              <w:t>Themes</w:t>
            </w:r>
          </w:p>
        </w:tc>
        <w:tc>
          <w:tcPr>
            <w:tcW w:w="6339" w:type="dxa"/>
          </w:tcPr>
          <w:p w14:paraId="0B37EDFE" w14:textId="2B03C1BE" w:rsidR="007D51AD" w:rsidRPr="007D51AD" w:rsidRDefault="007D51AD" w:rsidP="001D2313">
            <w:pPr>
              <w:pStyle w:val="Pa13"/>
              <w:spacing w:line="216" w:lineRule="auto"/>
              <w:ind w:right="-1962"/>
              <w:jc w:val="center"/>
              <w:rPr>
                <w:rFonts w:ascii="Times New Roman" w:hAnsi="Times New Roman" w:cs="Times New Roman"/>
                <w:b/>
                <w:color w:val="000000"/>
              </w:rPr>
            </w:pPr>
            <w:r w:rsidRPr="007D51AD">
              <w:rPr>
                <w:rFonts w:ascii="Times New Roman" w:hAnsi="Times New Roman" w:cs="Times New Roman"/>
                <w:b/>
                <w:bCs/>
                <w:color w:val="000000"/>
              </w:rPr>
              <w:t>Concept Questions</w:t>
            </w:r>
          </w:p>
        </w:tc>
      </w:tr>
      <w:tr w:rsidR="0037170D" w:rsidRPr="00A00C16" w14:paraId="66A06C17" w14:textId="77777777" w:rsidTr="001D2313">
        <w:trPr>
          <w:jc w:val="center"/>
        </w:trPr>
        <w:tc>
          <w:tcPr>
            <w:tcW w:w="1786" w:type="dxa"/>
            <w:vAlign w:val="center"/>
          </w:tcPr>
          <w:p w14:paraId="50E31015" w14:textId="581D0D97" w:rsidR="00FC25DF" w:rsidRPr="00A00C16" w:rsidRDefault="00370261" w:rsidP="001D2313">
            <w:pPr>
              <w:pStyle w:val="Pa13"/>
              <w:spacing w:line="216" w:lineRule="auto"/>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Identity</w:t>
            </w:r>
          </w:p>
        </w:tc>
        <w:tc>
          <w:tcPr>
            <w:tcW w:w="6339" w:type="dxa"/>
          </w:tcPr>
          <w:p w14:paraId="31ECDB28" w14:textId="190A91A9" w:rsidR="0037170D" w:rsidRPr="00A00C16" w:rsidRDefault="0037026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the American national identity changed over time? </w:t>
            </w:r>
          </w:p>
        </w:tc>
      </w:tr>
      <w:tr w:rsidR="00672A2D" w:rsidRPr="00A00C16" w14:paraId="15BDEE92" w14:textId="77777777" w:rsidTr="001D2313">
        <w:trPr>
          <w:trHeight w:val="395"/>
          <w:jc w:val="center"/>
        </w:trPr>
        <w:tc>
          <w:tcPr>
            <w:tcW w:w="1786" w:type="dxa"/>
            <w:vAlign w:val="center"/>
          </w:tcPr>
          <w:p w14:paraId="2882A13E" w14:textId="0D7B9D23" w:rsidR="00672A2D" w:rsidRPr="00A00C16" w:rsidRDefault="001A6DFA" w:rsidP="001D2313">
            <w:pPr>
              <w:pStyle w:val="Pa0"/>
              <w:spacing w:after="60"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Peopling</w:t>
            </w:r>
          </w:p>
        </w:tc>
        <w:tc>
          <w:tcPr>
            <w:tcW w:w="6339" w:type="dxa"/>
          </w:tcPr>
          <w:p w14:paraId="353EE8BB" w14:textId="77777777" w:rsidR="00E56E00" w:rsidRDefault="00672A2D" w:rsidP="001D2313">
            <w:pPr>
              <w:pStyle w:val="Pa13"/>
              <w:spacing w:line="216" w:lineRule="auto"/>
              <w:ind w:right="-1962"/>
              <w:rPr>
                <w:rFonts w:ascii="Times New Roman" w:hAnsi="Times New Roman" w:cs="OfficinaSanITCBoo"/>
                <w:color w:val="000000"/>
                <w:sz w:val="22"/>
                <w:szCs w:val="22"/>
              </w:rPr>
            </w:pPr>
            <w:r w:rsidRPr="00A00C16">
              <w:rPr>
                <w:rFonts w:ascii="Times New Roman" w:hAnsi="Times New Roman" w:cs="OfficinaSanITCBoo"/>
                <w:color w:val="000000"/>
                <w:sz w:val="22"/>
                <w:szCs w:val="22"/>
              </w:rPr>
              <w:t xml:space="preserve">How have changes in migration and population patterns affected </w:t>
            </w:r>
          </w:p>
          <w:p w14:paraId="3670857D" w14:textId="49731723" w:rsidR="002D7C41" w:rsidRPr="00A00C16" w:rsidRDefault="00672A2D" w:rsidP="001D2313">
            <w:pPr>
              <w:pStyle w:val="Pa13"/>
              <w:spacing w:line="216" w:lineRule="auto"/>
              <w:ind w:right="-1962"/>
              <w:rPr>
                <w:rFonts w:ascii="Times New Roman" w:hAnsi="Times New Roman"/>
                <w:sz w:val="22"/>
                <w:szCs w:val="22"/>
              </w:rPr>
            </w:pPr>
            <w:r w:rsidRPr="00A00C16">
              <w:rPr>
                <w:rFonts w:ascii="Times New Roman" w:hAnsi="Times New Roman" w:cs="OfficinaSanITCBoo"/>
                <w:color w:val="000000"/>
                <w:sz w:val="22"/>
                <w:szCs w:val="22"/>
              </w:rPr>
              <w:t xml:space="preserve">American life? </w:t>
            </w:r>
          </w:p>
        </w:tc>
      </w:tr>
      <w:tr w:rsidR="00672A2D" w:rsidRPr="00A00C16" w14:paraId="539B815B" w14:textId="77777777" w:rsidTr="001D2313">
        <w:trPr>
          <w:jc w:val="center"/>
        </w:trPr>
        <w:tc>
          <w:tcPr>
            <w:tcW w:w="1786" w:type="dxa"/>
            <w:vAlign w:val="center"/>
          </w:tcPr>
          <w:p w14:paraId="37E212B5" w14:textId="77777777" w:rsidR="00E56E00"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Politics and </w:t>
            </w:r>
          </w:p>
          <w:p w14:paraId="32760891" w14:textId="76F47E0C" w:rsidR="00672A2D" w:rsidRPr="00A00C16"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Power </w:t>
            </w:r>
          </w:p>
        </w:tc>
        <w:tc>
          <w:tcPr>
            <w:tcW w:w="6339" w:type="dxa"/>
          </w:tcPr>
          <w:p w14:paraId="189DAD6F" w14:textId="77777777" w:rsid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How have various groups sought to change the federal govern</w:t>
            </w:r>
            <w:r w:rsidR="00E56E00">
              <w:rPr>
                <w:rFonts w:ascii="Times New Roman" w:hAnsi="Times New Roman" w:cs="Times New Roman"/>
                <w:color w:val="000000"/>
                <w:sz w:val="22"/>
                <w:szCs w:val="22"/>
              </w:rPr>
              <w:t>-</w:t>
            </w:r>
          </w:p>
          <w:p w14:paraId="75337EFC" w14:textId="70842573" w:rsidR="00672A2D" w:rsidRP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ment’s role in American political, social, and economic life? </w:t>
            </w:r>
          </w:p>
        </w:tc>
      </w:tr>
      <w:tr w:rsidR="002D7C41" w:rsidRPr="00A00C16" w14:paraId="5EFCB170" w14:textId="77777777" w:rsidTr="001D2313">
        <w:trPr>
          <w:jc w:val="center"/>
        </w:trPr>
        <w:tc>
          <w:tcPr>
            <w:tcW w:w="1786" w:type="dxa"/>
            <w:vAlign w:val="center"/>
          </w:tcPr>
          <w:p w14:paraId="1C947977" w14:textId="74132A27" w:rsidR="00E56E00"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 xml:space="preserve">America in the </w:t>
            </w:r>
          </w:p>
          <w:p w14:paraId="0C3E6786" w14:textId="07047B50" w:rsidR="002D7C41" w:rsidRPr="00A00C16"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World</w:t>
            </w:r>
          </w:p>
        </w:tc>
        <w:tc>
          <w:tcPr>
            <w:tcW w:w="6339" w:type="dxa"/>
          </w:tcPr>
          <w:p w14:paraId="1E45082A" w14:textId="77777777" w:rsidR="00E56E00" w:rsidRDefault="002D7C41"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U.S. involvement in global conflicts set the stage for </w:t>
            </w:r>
          </w:p>
          <w:p w14:paraId="51164909" w14:textId="5956FF9C" w:rsidR="002D7C41" w:rsidRPr="00A00C16" w:rsidRDefault="002D7C41" w:rsidP="001D2313">
            <w:pPr>
              <w:pStyle w:val="Pa13"/>
              <w:spacing w:line="216" w:lineRule="auto"/>
              <w:ind w:right="-1962"/>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domestic social changes? </w:t>
            </w:r>
          </w:p>
        </w:tc>
      </w:tr>
      <w:tr w:rsidR="002D7C41" w:rsidRPr="00A00C16" w14:paraId="0A7ED21B" w14:textId="77777777" w:rsidTr="001D2313">
        <w:trPr>
          <w:jc w:val="center"/>
        </w:trPr>
        <w:tc>
          <w:tcPr>
            <w:tcW w:w="1786" w:type="dxa"/>
            <w:vAlign w:val="center"/>
          </w:tcPr>
          <w:p w14:paraId="51FB5E90"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Environment and</w:t>
            </w:r>
          </w:p>
          <w:p w14:paraId="1F30075B" w14:textId="2A1E11A6"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Geography </w:t>
            </w:r>
          </w:p>
        </w:tc>
        <w:tc>
          <w:tcPr>
            <w:tcW w:w="6339" w:type="dxa"/>
          </w:tcPr>
          <w:p w14:paraId="2E4E3F83"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institutions and values between the environment and </w:t>
            </w:r>
          </w:p>
          <w:p w14:paraId="1096F698" w14:textId="0AE74DE0"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Americans shape various groups in North America? </w:t>
            </w:r>
          </w:p>
        </w:tc>
      </w:tr>
      <w:tr w:rsidR="00FC25DF" w:rsidRPr="00A00C16" w14:paraId="1F91E603" w14:textId="77777777" w:rsidTr="001D2313">
        <w:trPr>
          <w:jc w:val="center"/>
        </w:trPr>
        <w:tc>
          <w:tcPr>
            <w:tcW w:w="1786" w:type="dxa"/>
            <w:vAlign w:val="center"/>
          </w:tcPr>
          <w:p w14:paraId="5E97D6A8"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EC7B6C4" w14:textId="0212E492" w:rsidR="00FC25DF" w:rsidRPr="00A00C16" w:rsidRDefault="00FC25DF"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Technology </w:t>
            </w:r>
          </w:p>
        </w:tc>
        <w:tc>
          <w:tcPr>
            <w:tcW w:w="6339" w:type="dxa"/>
          </w:tcPr>
          <w:p w14:paraId="66A33036"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markets, transportation, and technology </w:t>
            </w:r>
          </w:p>
          <w:p w14:paraId="6EBB394B" w14:textId="1D7D7D68" w:rsidR="00FC25DF" w:rsidRPr="00A00C16"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affected American society? </w:t>
            </w:r>
          </w:p>
        </w:tc>
      </w:tr>
      <w:tr w:rsidR="002D7C41" w:rsidRPr="00A00C16" w14:paraId="746CF53B" w14:textId="77777777" w:rsidTr="001D2313">
        <w:trPr>
          <w:jc w:val="center"/>
        </w:trPr>
        <w:tc>
          <w:tcPr>
            <w:tcW w:w="1786" w:type="dxa"/>
            <w:vAlign w:val="center"/>
          </w:tcPr>
          <w:p w14:paraId="29D759FB"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w:t>
            </w:r>
          </w:p>
          <w:p w14:paraId="3E4F01B8" w14:textId="45A3BAB7"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Cultures </w:t>
            </w:r>
          </w:p>
        </w:tc>
        <w:tc>
          <w:tcPr>
            <w:tcW w:w="6339" w:type="dxa"/>
          </w:tcPr>
          <w:p w14:paraId="7240C6EF"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moral, philosophical, and cultural values </w:t>
            </w:r>
          </w:p>
          <w:p w14:paraId="7801B440" w14:textId="3A1CBBF5"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affected U.S. history? </w:t>
            </w:r>
          </w:p>
        </w:tc>
      </w:tr>
    </w:tbl>
    <w:p w14:paraId="2F663913" w14:textId="77777777" w:rsidR="00370261" w:rsidRPr="00A00C16" w:rsidRDefault="00370261" w:rsidP="001D2313">
      <w:pPr>
        <w:pStyle w:val="Default"/>
        <w:ind w:right="-1962"/>
        <w:rPr>
          <w:sz w:val="22"/>
          <w:szCs w:val="22"/>
        </w:rPr>
      </w:pPr>
    </w:p>
    <w:p w14:paraId="33AA2A69" w14:textId="77777777"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p>
    <w:p w14:paraId="63960DC1" w14:textId="1E18ACCE"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First Grading Period </w:t>
      </w:r>
    </w:p>
    <w:p w14:paraId="72FBD3BF" w14:textId="77777777" w:rsidR="00E64A95" w:rsidRPr="00A00C16" w:rsidRDefault="00E64A95" w:rsidP="00E64A95">
      <w:pPr>
        <w:keepNext/>
        <w:keepLines/>
        <w:tabs>
          <w:tab w:val="left" w:pos="6660"/>
        </w:tabs>
        <w:autoSpaceDE w:val="0"/>
        <w:autoSpaceDN w:val="0"/>
        <w:adjustRightInd w:val="0"/>
        <w:spacing w:after="60"/>
        <w:ind w:right="-1962"/>
        <w:rPr>
          <w:rFonts w:ascii="Times New Roman" w:hAnsi="Times New Roman" w:cs="Times New Roman"/>
          <w:color w:val="000000"/>
        </w:rPr>
      </w:pPr>
    </w:p>
    <w:p w14:paraId="75B2A247" w14:textId="77777777"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Introduction</w:t>
      </w:r>
    </w:p>
    <w:p w14:paraId="0E9A8FF7" w14:textId="73574302"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 </w:t>
      </w:r>
    </w:p>
    <w:p w14:paraId="5A91C1F5" w14:textId="77777777" w:rsidR="00E64A95" w:rsidRPr="00A00C16" w:rsidRDefault="00E64A95" w:rsidP="00E64A95">
      <w:pPr>
        <w:keepNext/>
        <w:keepLines/>
        <w:tabs>
          <w:tab w:val="left" w:pos="6660"/>
        </w:tabs>
        <w:autoSpaceDE w:val="0"/>
        <w:autoSpaceDN w:val="0"/>
        <w:adjustRightInd w:val="0"/>
        <w:ind w:right="-1962"/>
        <w:rPr>
          <w:rFonts w:ascii="Times New Roman" w:hAnsi="Times New Roman" w:cs="Times New Roman"/>
          <w:color w:val="000000"/>
        </w:rPr>
      </w:pPr>
      <w:r w:rsidRPr="00A00C16">
        <w:rPr>
          <w:rFonts w:ascii="Times New Roman" w:hAnsi="Times New Roman" w:cs="Times New Roman"/>
          <w:color w:val="000000"/>
        </w:rPr>
        <w:t xml:space="preserve">The student will identify the different schools of historiography and the historians associated with each. </w:t>
      </w:r>
    </w:p>
    <w:p w14:paraId="24CABBEE" w14:textId="1A13FAE0" w:rsidR="00E64A95" w:rsidRDefault="00E64A95" w:rsidP="00E64A95">
      <w:pPr>
        <w:autoSpaceDE w:val="0"/>
        <w:autoSpaceDN w:val="0"/>
        <w:adjustRightInd w:val="0"/>
        <w:spacing w:before="120" w:after="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“Reading like a Historian” lessons “What is History?” and “Historical Thinking Skills”— contextualization, evaluating sources, corroboration. </w:t>
      </w:r>
    </w:p>
    <w:p w14:paraId="0B8C2B03" w14:textId="77777777" w:rsidR="00E64A95" w:rsidRDefault="00E64A95" w:rsidP="00E64A95">
      <w:pPr>
        <w:autoSpaceDE w:val="0"/>
        <w:autoSpaceDN w:val="0"/>
        <w:adjustRightInd w:val="0"/>
        <w:spacing w:before="120" w:after="0" w:line="241" w:lineRule="atLeast"/>
        <w:ind w:right="-1962"/>
        <w:rPr>
          <w:rFonts w:ascii="Times New Roman" w:hAnsi="Times New Roman" w:cs="Times New Roman"/>
          <w:b/>
          <w:bCs/>
        </w:rPr>
      </w:pPr>
    </w:p>
    <w:p w14:paraId="109870D5" w14:textId="11E3E91A" w:rsidR="00E64A95" w:rsidRPr="00A00C16" w:rsidRDefault="00E64A95" w:rsidP="00E64A95">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PERIOD 1: 1491-1607 </w:t>
      </w:r>
    </w:p>
    <w:p w14:paraId="432D46EA" w14:textId="77777777" w:rsidR="00E64A95" w:rsidRPr="00A00C16" w:rsidRDefault="00E64A95" w:rsidP="00E64A95">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b/>
          <w:bCs/>
        </w:rPr>
        <w:t xml:space="preserve">Content </w:t>
      </w:r>
    </w:p>
    <w:p w14:paraId="47F99D4A" w14:textId="77777777" w:rsidR="005F6848" w:rsidRDefault="00E64A95" w:rsidP="005F6848">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rPr>
        <w:t xml:space="preserve">Demographics of Europe, the Americas, and West Africa; Meso-American culture; transatlantic commerce; comparison of colonies across the Americas (religion, economies, politics, cultures); and foundations of slavery. </w:t>
      </w:r>
    </w:p>
    <w:p w14:paraId="49FA9D5F" w14:textId="77777777" w:rsidR="005F6848" w:rsidRDefault="005F6848" w:rsidP="005F6848">
      <w:pPr>
        <w:autoSpaceDE w:val="0"/>
        <w:autoSpaceDN w:val="0"/>
        <w:adjustRightInd w:val="0"/>
        <w:spacing w:after="0" w:line="241" w:lineRule="atLeast"/>
        <w:ind w:right="-1962"/>
        <w:rPr>
          <w:rFonts w:ascii="Times New Roman" w:hAnsi="Times New Roman" w:cs="Times New Roman"/>
        </w:rPr>
      </w:pPr>
    </w:p>
    <w:p w14:paraId="4769AD38" w14:textId="77777777" w:rsidR="005F6848" w:rsidRDefault="005F6848" w:rsidP="005F6848">
      <w:pPr>
        <w:autoSpaceDE w:val="0"/>
        <w:autoSpaceDN w:val="0"/>
        <w:adjustRightInd w:val="0"/>
        <w:spacing w:after="0" w:line="241" w:lineRule="atLeast"/>
        <w:ind w:right="-1962"/>
        <w:rPr>
          <w:rFonts w:ascii="Times New Roman" w:hAnsi="Times New Roman" w:cs="Times New Roman"/>
        </w:rPr>
      </w:pPr>
    </w:p>
    <w:p w14:paraId="2311D2CA" w14:textId="0D992694" w:rsidR="00E64A95" w:rsidRPr="005F6848" w:rsidRDefault="00E64A95" w:rsidP="005F6848">
      <w:pPr>
        <w:autoSpaceDE w:val="0"/>
        <w:autoSpaceDN w:val="0"/>
        <w:adjustRightInd w:val="0"/>
        <w:spacing w:after="0" w:line="241" w:lineRule="atLeast"/>
        <w:ind w:right="-1962"/>
        <w:rPr>
          <w:rFonts w:ascii="Times New Roman" w:hAnsi="Times New Roman" w:cs="Times New Roman"/>
        </w:rPr>
      </w:pPr>
      <w:r w:rsidRPr="00566FEF">
        <w:rPr>
          <w:rFonts w:ascii="Times New Roman" w:hAnsi="Times New Roman" w:cs="Times New Roman"/>
          <w:b/>
          <w:bCs/>
        </w:rPr>
        <w:t>AP U.S. History</w:t>
      </w:r>
    </w:p>
    <w:p w14:paraId="7DD05F8D" w14:textId="77777777" w:rsidR="00E64A95" w:rsidRPr="00566FEF"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lastRenderedPageBreak/>
        <w:t xml:space="preserve">Review </w:t>
      </w:r>
    </w:p>
    <w:p w14:paraId="3DEEB210" w14:textId="77777777" w:rsidR="00E64A95" w:rsidRDefault="00E64A95" w:rsidP="00E64A95">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0931E3D0" w14:textId="77777777" w:rsidR="00E64A95" w:rsidRPr="00A00C16" w:rsidRDefault="00E64A95" w:rsidP="00E64A95">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64A95" w:rsidRPr="00A00C16" w14:paraId="6274A241" w14:textId="77777777" w:rsidTr="009A16AF">
        <w:tc>
          <w:tcPr>
            <w:tcW w:w="1913" w:type="dxa"/>
            <w:vAlign w:val="center"/>
          </w:tcPr>
          <w:p w14:paraId="59FD476D" w14:textId="77777777" w:rsidR="00E64A95" w:rsidRPr="00A00C16" w:rsidRDefault="00E64A95" w:rsidP="009A16AF">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64AA0885"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6A15D40B"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64A95" w:rsidRPr="00A00C16" w14:paraId="2D6886DB" w14:textId="77777777" w:rsidTr="009A16AF">
        <w:tc>
          <w:tcPr>
            <w:tcW w:w="1913" w:type="dxa"/>
            <w:vAlign w:val="center"/>
          </w:tcPr>
          <w:p w14:paraId="2F8185E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6FAFD82" w14:textId="77777777" w:rsidR="00E64A95" w:rsidRPr="00AE5E43"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35DC311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5B549A38"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57AD4623"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64A95" w:rsidRPr="00A00C16" w14:paraId="4410A81B" w14:textId="77777777" w:rsidTr="009A16AF">
        <w:trPr>
          <w:trHeight w:val="584"/>
        </w:trPr>
        <w:tc>
          <w:tcPr>
            <w:tcW w:w="1913" w:type="dxa"/>
            <w:vAlign w:val="center"/>
          </w:tcPr>
          <w:p w14:paraId="1E0A46BE"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0B48AFEF"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7E920D2E"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64A95" w:rsidRPr="00A00C16" w14:paraId="0C6D1B20" w14:textId="77777777" w:rsidTr="009A16AF">
        <w:tc>
          <w:tcPr>
            <w:tcW w:w="1913" w:type="dxa"/>
            <w:vAlign w:val="center"/>
          </w:tcPr>
          <w:p w14:paraId="4E0DDA2A"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04776C9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748E26A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64A95" w:rsidRPr="00A00C16" w14:paraId="3FB0C642" w14:textId="77777777" w:rsidTr="009A16AF">
        <w:tc>
          <w:tcPr>
            <w:tcW w:w="1913" w:type="dxa"/>
            <w:vAlign w:val="center"/>
          </w:tcPr>
          <w:p w14:paraId="50B66148"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7FBEEC0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5A70F54C"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3A7F4617"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64A95" w:rsidRPr="00A00C16" w14:paraId="418DF503" w14:textId="77777777" w:rsidTr="009A16AF">
        <w:tc>
          <w:tcPr>
            <w:tcW w:w="1913" w:type="dxa"/>
            <w:vAlign w:val="center"/>
          </w:tcPr>
          <w:p w14:paraId="7BB2AD03"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10A44088"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084C5F60"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74F3A1AA"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64A95" w:rsidRPr="00A00C16" w14:paraId="4C9B2A6B" w14:textId="77777777" w:rsidTr="009A16AF">
        <w:tc>
          <w:tcPr>
            <w:tcW w:w="1913" w:type="dxa"/>
            <w:vAlign w:val="center"/>
          </w:tcPr>
          <w:p w14:paraId="7DFD507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7A0530BC"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342B8306"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044E5839"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77B72F0C" w14:textId="77777777" w:rsidR="00E64A95" w:rsidRPr="00A00C16" w:rsidRDefault="00E64A95" w:rsidP="00E64A95">
      <w:pPr>
        <w:spacing w:after="0" w:line="240" w:lineRule="auto"/>
        <w:ind w:right="-1962"/>
      </w:pPr>
    </w:p>
    <w:p w14:paraId="4994D9F1" w14:textId="51BE7FAE"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w:t>
      </w:r>
    </w:p>
    <w:p w14:paraId="6E79D2AE" w14:textId="77777777"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52945F23" w14:textId="77777777" w:rsidR="00E64A95" w:rsidRPr="00A00C16" w:rsidRDefault="00E64A95" w:rsidP="00E64A95">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economic and population patterns; formation of race and identity; and tensions with Britain.</w:t>
      </w:r>
    </w:p>
    <w:p w14:paraId="3C0599F0" w14:textId="769C196F" w:rsidR="00E64A95" w:rsidRDefault="00E64A95" w:rsidP="001D2313">
      <w:pPr>
        <w:autoSpaceDE w:val="0"/>
        <w:autoSpaceDN w:val="0"/>
        <w:adjustRightInd w:val="0"/>
        <w:spacing w:after="0" w:line="240" w:lineRule="auto"/>
        <w:ind w:right="-1962"/>
        <w:rPr>
          <w:rFonts w:ascii="Times New Roman" w:hAnsi="Times New Roman" w:cs="Times New Roman"/>
        </w:rPr>
      </w:pPr>
    </w:p>
    <w:p w14:paraId="092D5FC4" w14:textId="77777777" w:rsidR="00E64A95" w:rsidRPr="00566FEF" w:rsidRDefault="00E64A95" w:rsidP="00E64A95">
      <w:pPr>
        <w:pStyle w:val="Pa0"/>
        <w:keepNext/>
        <w:keepLines/>
        <w:spacing w:after="120"/>
        <w:ind w:right="-1962"/>
        <w:rPr>
          <w:rFonts w:ascii="Times New Roman" w:hAnsi="Times New Roman" w:cs="Times New Roman"/>
          <w:b/>
          <w:bCs/>
          <w:color w:val="000000"/>
          <w:sz w:val="22"/>
          <w:szCs w:val="22"/>
        </w:rPr>
      </w:pPr>
      <w:r w:rsidRPr="00566FEF">
        <w:rPr>
          <w:rFonts w:ascii="Times New Roman" w:hAnsi="Times New Roman" w:cs="Times New Roman"/>
          <w:b/>
          <w:bCs/>
          <w:sz w:val="22"/>
          <w:szCs w:val="22"/>
        </w:rPr>
        <w:t>AP U.S. History</w:t>
      </w:r>
    </w:p>
    <w:p w14:paraId="2CBF945E" w14:textId="77777777" w:rsidR="00E64A95" w:rsidRPr="00566FEF"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4CABB825" w14:textId="77777777" w:rsidR="00E64A95" w:rsidRDefault="00E64A95" w:rsidP="00E64A95">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72C44B67" w14:textId="77777777" w:rsidR="00E64A95" w:rsidRPr="00A00C16" w:rsidRDefault="00E64A95" w:rsidP="00E64A95">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64A95" w:rsidRPr="00A00C16" w14:paraId="73FD9B4D" w14:textId="77777777" w:rsidTr="009A16AF">
        <w:tc>
          <w:tcPr>
            <w:tcW w:w="1913" w:type="dxa"/>
            <w:vAlign w:val="center"/>
          </w:tcPr>
          <w:p w14:paraId="6F8D9C69" w14:textId="77777777" w:rsidR="00E64A95" w:rsidRPr="00A00C16" w:rsidRDefault="00E64A95" w:rsidP="009A16AF">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26B65ADD"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3CC8875C"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64A95" w:rsidRPr="00A00C16" w14:paraId="6D1D6D3A" w14:textId="77777777" w:rsidTr="009A16AF">
        <w:tc>
          <w:tcPr>
            <w:tcW w:w="1913" w:type="dxa"/>
            <w:vAlign w:val="center"/>
          </w:tcPr>
          <w:p w14:paraId="633BD2B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09103038" w14:textId="77777777" w:rsidR="00E64A95" w:rsidRPr="00AE5E43"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4D16977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76BE19EE"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75F5ADE7"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64A95" w:rsidRPr="00A00C16" w14:paraId="7253B564" w14:textId="77777777" w:rsidTr="009A16AF">
        <w:trPr>
          <w:trHeight w:val="584"/>
        </w:trPr>
        <w:tc>
          <w:tcPr>
            <w:tcW w:w="1913" w:type="dxa"/>
            <w:vAlign w:val="center"/>
          </w:tcPr>
          <w:p w14:paraId="1CF44315"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61BE3D97"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5A4DB633"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64A95" w:rsidRPr="00A00C16" w14:paraId="4B19C6AF" w14:textId="77777777" w:rsidTr="009A16AF">
        <w:tc>
          <w:tcPr>
            <w:tcW w:w="1913" w:type="dxa"/>
            <w:vAlign w:val="center"/>
          </w:tcPr>
          <w:p w14:paraId="1062A8A1"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33EBE02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7B035D28"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64A95" w:rsidRPr="00A00C16" w14:paraId="61BBFC99" w14:textId="77777777" w:rsidTr="009A16AF">
        <w:tc>
          <w:tcPr>
            <w:tcW w:w="1913" w:type="dxa"/>
            <w:vAlign w:val="center"/>
          </w:tcPr>
          <w:p w14:paraId="36E80AD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7EF540E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21C70953"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6BBD8C4B"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64A95" w:rsidRPr="00A00C16" w14:paraId="25D1083B" w14:textId="77777777" w:rsidTr="009A16AF">
        <w:tc>
          <w:tcPr>
            <w:tcW w:w="1913" w:type="dxa"/>
            <w:vAlign w:val="center"/>
          </w:tcPr>
          <w:p w14:paraId="03D67465"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553BEF00"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774CC88F"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57B715ED"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64A95" w:rsidRPr="00A00C16" w14:paraId="23B8A198" w14:textId="77777777" w:rsidTr="009A16AF">
        <w:tc>
          <w:tcPr>
            <w:tcW w:w="1913" w:type="dxa"/>
            <w:vAlign w:val="center"/>
          </w:tcPr>
          <w:p w14:paraId="5F357ED2"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224F31C1"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53348F6E"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226F5265"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7D1C00D5" w14:textId="77777777" w:rsidR="00E64A95" w:rsidRPr="00A00C16" w:rsidRDefault="00E64A95" w:rsidP="00E64A95">
      <w:pPr>
        <w:spacing w:after="0" w:line="240" w:lineRule="auto"/>
        <w:ind w:right="-1962"/>
      </w:pPr>
    </w:p>
    <w:p w14:paraId="3658E98F" w14:textId="3479C6D4"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w:t>
      </w:r>
    </w:p>
    <w:p w14:paraId="0C04E84C" w14:textId="77777777"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33505AD1" w14:textId="77777777" w:rsidR="00E64A95" w:rsidRPr="00A00C16" w:rsidRDefault="00E64A95" w:rsidP="00E64A95">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economic and population patterns; formation of race and identity; and tensions with Britain.</w:t>
      </w:r>
    </w:p>
    <w:p w14:paraId="5D88BC2C" w14:textId="0EB831A2" w:rsidR="00E64A95" w:rsidRDefault="00E64A95" w:rsidP="001D2313">
      <w:pPr>
        <w:autoSpaceDE w:val="0"/>
        <w:autoSpaceDN w:val="0"/>
        <w:adjustRightInd w:val="0"/>
        <w:spacing w:after="0" w:line="240" w:lineRule="auto"/>
        <w:ind w:right="-1962"/>
        <w:rPr>
          <w:rFonts w:ascii="Times New Roman" w:hAnsi="Times New Roman" w:cs="Times New Roman"/>
        </w:rPr>
      </w:pPr>
    </w:p>
    <w:p w14:paraId="17E155A6" w14:textId="54E24EF4" w:rsidR="00E64A95" w:rsidRPr="00A00C16" w:rsidRDefault="005F6848" w:rsidP="00E64A95">
      <w:pPr>
        <w:keepNext/>
        <w:keepLines/>
        <w:autoSpaceDE w:val="0"/>
        <w:autoSpaceDN w:val="0"/>
        <w:adjustRightInd w:val="0"/>
        <w:spacing w:before="120" w:after="60" w:line="241" w:lineRule="atLeast"/>
        <w:ind w:right="-1962"/>
        <w:rPr>
          <w:rFonts w:ascii="Times New Roman" w:hAnsi="Times New Roman" w:cs="Times New Roman"/>
          <w:color w:val="000000"/>
        </w:rPr>
      </w:pPr>
      <w:r>
        <w:rPr>
          <w:rFonts w:ascii="Times New Roman" w:hAnsi="Times New Roman" w:cs="Times New Roman"/>
          <w:b/>
          <w:bCs/>
          <w:color w:val="000000"/>
        </w:rPr>
        <w:lastRenderedPageBreak/>
        <w:t xml:space="preserve">PERIOD 3 1754–1800 </w:t>
      </w:r>
      <w:r w:rsidR="00E64A95" w:rsidRPr="00A00C16">
        <w:rPr>
          <w:rFonts w:ascii="Times New Roman" w:hAnsi="Times New Roman" w:cs="Times New Roman"/>
          <w:b/>
          <w:bCs/>
          <w:color w:val="000000"/>
        </w:rPr>
        <w:t xml:space="preserve"> </w:t>
      </w:r>
    </w:p>
    <w:p w14:paraId="3A9F8DBB" w14:textId="77777777" w:rsidR="00E64A95" w:rsidRPr="00A00C16"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160D2344" w14:textId="77777777" w:rsidR="00E64A95" w:rsidRPr="00A00C16"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4B54BB6A" w14:textId="07E27436" w:rsidR="00E64A95" w:rsidRDefault="00E64A95" w:rsidP="001D2313">
      <w:pPr>
        <w:autoSpaceDE w:val="0"/>
        <w:autoSpaceDN w:val="0"/>
        <w:adjustRightInd w:val="0"/>
        <w:spacing w:after="0" w:line="240" w:lineRule="auto"/>
        <w:ind w:right="-1962"/>
        <w:rPr>
          <w:rFonts w:ascii="Times New Roman" w:hAnsi="Times New Roman" w:cs="Times New Roman"/>
        </w:rPr>
      </w:pPr>
    </w:p>
    <w:p w14:paraId="60508B7A"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r w:rsidRPr="00931566">
        <w:rPr>
          <w:rFonts w:ascii="Times New Roman" w:hAnsi="Times New Roman" w:cs="Times New Roman"/>
          <w:color w:val="000000"/>
        </w:rPr>
        <w:t xml:space="preserve">As a review for the unit, students will work in groups discussing and framing answers to the essential questions. </w:t>
      </w:r>
    </w:p>
    <w:p w14:paraId="0D03A270" w14:textId="77777777" w:rsidR="00E64A95" w:rsidRPr="004375FA" w:rsidRDefault="00E64A95" w:rsidP="00E64A95">
      <w:pPr>
        <w:autoSpaceDE w:val="0"/>
        <w:autoSpaceDN w:val="0"/>
        <w:adjustRightInd w:val="0"/>
        <w:spacing w:after="0" w:line="240" w:lineRule="auto"/>
        <w:ind w:right="-1962"/>
        <w:rPr>
          <w:rFonts w:ascii="Times New Roman" w:hAnsi="Times New Roman" w:cs="Times New Roman"/>
          <w:color w:val="000000"/>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064"/>
      </w:tblGrid>
      <w:tr w:rsidR="00E64A95" w:rsidRPr="00931566" w14:paraId="2CF4DBB2" w14:textId="77777777" w:rsidTr="009A16AF">
        <w:trPr>
          <w:trHeight w:val="389"/>
        </w:trPr>
        <w:tc>
          <w:tcPr>
            <w:tcW w:w="1786" w:type="dxa"/>
            <w:vAlign w:val="center"/>
          </w:tcPr>
          <w:p w14:paraId="5F7B685F"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Identity </w:t>
            </w:r>
          </w:p>
        </w:tc>
        <w:tc>
          <w:tcPr>
            <w:tcW w:w="8064" w:type="dxa"/>
          </w:tcPr>
          <w:p w14:paraId="1C5FDB82"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What were the chief similarities and differences among the development of English,</w:t>
            </w:r>
          </w:p>
          <w:p w14:paraId="2474B949"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 Spanish, Dutch, </w:t>
            </w:r>
            <w:r>
              <w:rPr>
                <w:rFonts w:ascii="Times New Roman" w:hAnsi="Times New Roman" w:cs="Times New Roman"/>
                <w:color w:val="000000"/>
              </w:rPr>
              <w:t>and French colonies in America?</w:t>
            </w:r>
          </w:p>
        </w:tc>
      </w:tr>
      <w:tr w:rsidR="00E64A95" w:rsidRPr="00931566" w14:paraId="3F716EB5" w14:textId="77777777" w:rsidTr="009A16AF">
        <w:trPr>
          <w:trHeight w:val="389"/>
        </w:trPr>
        <w:tc>
          <w:tcPr>
            <w:tcW w:w="1786" w:type="dxa"/>
            <w:vAlign w:val="center"/>
          </w:tcPr>
          <w:p w14:paraId="489CFBA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Work, Exchange,</w:t>
            </w:r>
          </w:p>
          <w:p w14:paraId="496F1427"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and Technology </w:t>
            </w:r>
          </w:p>
        </w:tc>
        <w:tc>
          <w:tcPr>
            <w:tcW w:w="8064" w:type="dxa"/>
          </w:tcPr>
          <w:p w14:paraId="4564F7E1"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distinct economic systems, most notably a slavery system based on African </w:t>
            </w:r>
          </w:p>
          <w:p w14:paraId="4D86592A"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labor, develop in British North America? What was their effect on emerging cultural </w:t>
            </w:r>
          </w:p>
          <w:p w14:paraId="361785B6"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and regional differences? </w:t>
            </w:r>
          </w:p>
        </w:tc>
      </w:tr>
      <w:tr w:rsidR="00E64A95" w:rsidRPr="00931566" w14:paraId="5AADBC84" w14:textId="77777777" w:rsidTr="009A16AF">
        <w:trPr>
          <w:trHeight w:val="389"/>
        </w:trPr>
        <w:tc>
          <w:tcPr>
            <w:tcW w:w="1786" w:type="dxa"/>
            <w:vAlign w:val="center"/>
          </w:tcPr>
          <w:p w14:paraId="7DB0FC8D"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Peopling </w:t>
            </w:r>
          </w:p>
        </w:tc>
        <w:tc>
          <w:tcPr>
            <w:tcW w:w="8064" w:type="dxa"/>
          </w:tcPr>
          <w:p w14:paraId="09D5B585"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Why did various colonists go to the New World? How did the increasing integration </w:t>
            </w:r>
          </w:p>
          <w:p w14:paraId="66A17260"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of the Atlantic world affect the movement of peoples between its different regions? </w:t>
            </w:r>
          </w:p>
        </w:tc>
      </w:tr>
      <w:tr w:rsidR="00E64A95" w:rsidRPr="00931566" w14:paraId="6961DB7A" w14:textId="77777777" w:rsidTr="009A16AF">
        <w:trPr>
          <w:trHeight w:val="257"/>
        </w:trPr>
        <w:tc>
          <w:tcPr>
            <w:tcW w:w="1786" w:type="dxa"/>
            <w:vAlign w:val="center"/>
          </w:tcPr>
          <w:p w14:paraId="5626068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Politics and </w:t>
            </w:r>
          </w:p>
          <w:p w14:paraId="0BD4EBB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Power </w:t>
            </w:r>
          </w:p>
        </w:tc>
        <w:tc>
          <w:tcPr>
            <w:tcW w:w="8064" w:type="dxa"/>
          </w:tcPr>
          <w:p w14:paraId="0264A02F"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In what ways did the British government seek to exert control over its American colonies in the 17</w:t>
            </w:r>
            <w:r w:rsidRPr="00931566">
              <w:rPr>
                <w:rFonts w:ascii="Times New Roman" w:hAnsi="Times New Roman" w:cs="Times New Roman"/>
                <w:color w:val="000000"/>
              </w:rPr>
              <w:t xml:space="preserve">th </w:t>
            </w:r>
            <w:r w:rsidRPr="004375FA">
              <w:rPr>
                <w:rFonts w:ascii="Times New Roman" w:hAnsi="Times New Roman" w:cs="Times New Roman"/>
                <w:color w:val="000000"/>
              </w:rPr>
              <w:t>and 18</w:t>
            </w:r>
            <w:r w:rsidRPr="00931566">
              <w:rPr>
                <w:rFonts w:ascii="Times New Roman" w:hAnsi="Times New Roman" w:cs="Times New Roman"/>
                <w:color w:val="000000"/>
              </w:rPr>
              <w:t xml:space="preserve">th </w:t>
            </w:r>
            <w:r w:rsidRPr="004375FA">
              <w:rPr>
                <w:rFonts w:ascii="Times New Roman" w:hAnsi="Times New Roman" w:cs="Times New Roman"/>
                <w:color w:val="000000"/>
              </w:rPr>
              <w:t xml:space="preserve">centuries? </w:t>
            </w:r>
          </w:p>
        </w:tc>
      </w:tr>
      <w:tr w:rsidR="00E64A95" w:rsidRPr="00931566" w14:paraId="3965C05E" w14:textId="77777777" w:rsidTr="009A16AF">
        <w:trPr>
          <w:trHeight w:val="257"/>
        </w:trPr>
        <w:tc>
          <w:tcPr>
            <w:tcW w:w="1786" w:type="dxa"/>
            <w:vAlign w:val="center"/>
          </w:tcPr>
          <w:p w14:paraId="6A2DBE32"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America in the </w:t>
            </w:r>
          </w:p>
          <w:p w14:paraId="77E68410"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World </w:t>
            </w:r>
          </w:p>
        </w:tc>
        <w:tc>
          <w:tcPr>
            <w:tcW w:w="8064" w:type="dxa"/>
          </w:tcPr>
          <w:p w14:paraId="61655C56"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the competition between European empires around the world affect </w:t>
            </w:r>
          </w:p>
          <w:p w14:paraId="08943945"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relations among the various peoples in North America? </w:t>
            </w:r>
          </w:p>
        </w:tc>
      </w:tr>
      <w:tr w:rsidR="00E64A95" w:rsidRPr="00931566" w14:paraId="51173CCF" w14:textId="77777777" w:rsidTr="009A16AF">
        <w:trPr>
          <w:trHeight w:val="594"/>
        </w:trPr>
        <w:tc>
          <w:tcPr>
            <w:tcW w:w="1786" w:type="dxa"/>
            <w:vAlign w:val="center"/>
          </w:tcPr>
          <w:p w14:paraId="0F91A7C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Environment and</w:t>
            </w:r>
          </w:p>
          <w:p w14:paraId="61DD1CC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Geography </w:t>
            </w:r>
          </w:p>
        </w:tc>
        <w:tc>
          <w:tcPr>
            <w:tcW w:w="8064" w:type="dxa"/>
          </w:tcPr>
          <w:p w14:paraId="7AA7038B"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and why did the English North American colonies develop </w:t>
            </w:r>
          </w:p>
          <w:p w14:paraId="743FDD3C"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into distinct regions? </w:t>
            </w:r>
          </w:p>
        </w:tc>
      </w:tr>
      <w:tr w:rsidR="00E64A95" w:rsidRPr="00931566" w14:paraId="49292525" w14:textId="77777777" w:rsidTr="009A16AF">
        <w:trPr>
          <w:trHeight w:val="594"/>
        </w:trPr>
        <w:tc>
          <w:tcPr>
            <w:tcW w:w="1786" w:type="dxa"/>
            <w:vAlign w:val="center"/>
          </w:tcPr>
          <w:p w14:paraId="0384AE5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Ideas, Beliefs, </w:t>
            </w:r>
          </w:p>
          <w:p w14:paraId="1420EA9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Cultures</w:t>
            </w:r>
          </w:p>
        </w:tc>
        <w:tc>
          <w:tcPr>
            <w:tcW w:w="8064" w:type="dxa"/>
          </w:tcPr>
          <w:p w14:paraId="4DD56CEA"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How did the expansion of cultural contact that took place with permanent </w:t>
            </w:r>
          </w:p>
          <w:p w14:paraId="0FC02BB8"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colonization alter conditions in North America and affect intellectual and religious life,</w:t>
            </w:r>
          </w:p>
          <w:p w14:paraId="5A59FC19"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 the growth of trade, and the shape of political institutions?</w:t>
            </w:r>
          </w:p>
        </w:tc>
      </w:tr>
    </w:tbl>
    <w:p w14:paraId="1A4C03D8" w14:textId="2E447929" w:rsidR="00E64A95" w:rsidRDefault="00E64A95" w:rsidP="00E64A95">
      <w:pPr>
        <w:keepNext/>
        <w:keepLines/>
        <w:autoSpaceDE w:val="0"/>
        <w:autoSpaceDN w:val="0"/>
        <w:adjustRightInd w:val="0"/>
        <w:spacing w:after="60" w:line="241" w:lineRule="atLeast"/>
        <w:ind w:right="-1962"/>
        <w:rPr>
          <w:rFonts w:ascii="Times New Roman" w:hAnsi="Times New Roman" w:cs="Times New Roman"/>
          <w:b/>
          <w:bCs/>
          <w:color w:val="000000"/>
        </w:rPr>
      </w:pPr>
    </w:p>
    <w:p w14:paraId="713C44D1" w14:textId="3030A561" w:rsidR="00E64A95" w:rsidRPr="00196A4B"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PERIOD 3: 1754–1800 continued </w:t>
      </w:r>
    </w:p>
    <w:p w14:paraId="3028ED7A" w14:textId="77777777" w:rsidR="00E64A95" w:rsidRPr="00196A4B" w:rsidRDefault="00E64A95" w:rsidP="00E64A95">
      <w:pPr>
        <w:keepNext/>
        <w:keepLines/>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Content </w:t>
      </w:r>
    </w:p>
    <w:p w14:paraId="2D2B3C5C" w14:textId="77777777" w:rsidR="00E64A95" w:rsidRPr="00196A4B" w:rsidRDefault="00E64A95" w:rsidP="00E64A95">
      <w:pPr>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159100DB" w14:textId="12953062" w:rsidR="00E64A95" w:rsidRDefault="00E64A95" w:rsidP="001D2313">
      <w:pPr>
        <w:autoSpaceDE w:val="0"/>
        <w:autoSpaceDN w:val="0"/>
        <w:adjustRightInd w:val="0"/>
        <w:spacing w:after="0" w:line="240" w:lineRule="auto"/>
        <w:ind w:right="-1962"/>
        <w:rPr>
          <w:rFonts w:ascii="Times New Roman" w:hAnsi="Times New Roman" w:cs="Times New Roman"/>
        </w:rPr>
      </w:pPr>
    </w:p>
    <w:p w14:paraId="6C97C9B0" w14:textId="77777777" w:rsidR="00E64A95" w:rsidRPr="00E80652"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r w:rsidRPr="00E80652">
        <w:rPr>
          <w:rFonts w:ascii="Times New Roman" w:hAnsi="Times New Roman" w:cs="Times New Roman"/>
          <w:color w:val="000000"/>
        </w:rPr>
        <w:t xml:space="preserve">As a review for the unit, students will work in groups discussing and framing answers to the essential questions. </w:t>
      </w:r>
    </w:p>
    <w:p w14:paraId="1621624C" w14:textId="77777777" w:rsidR="00E64A95" w:rsidRPr="00931566"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86"/>
        <w:gridCol w:w="8064"/>
      </w:tblGrid>
      <w:tr w:rsidR="00E64A95" w:rsidRPr="00931566" w14:paraId="3F35B545" w14:textId="77777777" w:rsidTr="009A16AF">
        <w:trPr>
          <w:trHeight w:val="389"/>
        </w:trPr>
        <w:tc>
          <w:tcPr>
            <w:tcW w:w="1786" w:type="dxa"/>
            <w:vAlign w:val="center"/>
          </w:tcPr>
          <w:p w14:paraId="19C4ACBE"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Identity </w:t>
            </w:r>
          </w:p>
        </w:tc>
        <w:tc>
          <w:tcPr>
            <w:tcW w:w="8064" w:type="dxa"/>
          </w:tcPr>
          <w:p w14:paraId="2923B22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different social group identities evolve during the revolutionary struggle? </w:t>
            </w:r>
          </w:p>
          <w:p w14:paraId="5976D77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leaders of the new United States attempt to form a national identity? </w:t>
            </w:r>
          </w:p>
        </w:tc>
      </w:tr>
      <w:tr w:rsidR="00E64A95" w:rsidRPr="00931566" w14:paraId="392B50AC" w14:textId="77777777" w:rsidTr="009A16AF">
        <w:trPr>
          <w:trHeight w:val="257"/>
        </w:trPr>
        <w:tc>
          <w:tcPr>
            <w:tcW w:w="1786" w:type="dxa"/>
            <w:vAlign w:val="center"/>
          </w:tcPr>
          <w:p w14:paraId="0A77F04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Work, Exchange,</w:t>
            </w:r>
          </w:p>
          <w:p w14:paraId="3648E5C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 and Technology </w:t>
            </w:r>
          </w:p>
        </w:tc>
        <w:tc>
          <w:tcPr>
            <w:tcW w:w="8064" w:type="dxa"/>
          </w:tcPr>
          <w:p w14:paraId="25A4AA70"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newly independent United States attempt to formulate a national economy? </w:t>
            </w:r>
          </w:p>
        </w:tc>
      </w:tr>
      <w:tr w:rsidR="00E64A95" w:rsidRPr="00931566" w14:paraId="6214C121" w14:textId="77777777" w:rsidTr="009A16AF">
        <w:trPr>
          <w:trHeight w:val="389"/>
        </w:trPr>
        <w:tc>
          <w:tcPr>
            <w:tcW w:w="1786" w:type="dxa"/>
            <w:vAlign w:val="center"/>
          </w:tcPr>
          <w:p w14:paraId="4DC2A2F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Peopling </w:t>
            </w:r>
          </w:p>
        </w:tc>
        <w:tc>
          <w:tcPr>
            <w:tcW w:w="8064" w:type="dxa"/>
          </w:tcPr>
          <w:p w14:paraId="3EF388D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revolutionary struggle and its aftermath reorient white-American Indian </w:t>
            </w:r>
          </w:p>
          <w:p w14:paraId="1FD5A482"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relations and affect subsequent population movements? </w:t>
            </w:r>
          </w:p>
        </w:tc>
      </w:tr>
      <w:tr w:rsidR="00E64A95" w:rsidRPr="00931566" w14:paraId="0384E89D" w14:textId="77777777" w:rsidTr="009A16AF">
        <w:trPr>
          <w:trHeight w:val="257"/>
        </w:trPr>
        <w:tc>
          <w:tcPr>
            <w:tcW w:w="1786" w:type="dxa"/>
            <w:vAlign w:val="center"/>
          </w:tcPr>
          <w:p w14:paraId="5141E7C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Politics and </w:t>
            </w:r>
          </w:p>
          <w:p w14:paraId="6865A07F"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Power </w:t>
            </w:r>
          </w:p>
        </w:tc>
        <w:tc>
          <w:tcPr>
            <w:tcW w:w="8064" w:type="dxa"/>
          </w:tcPr>
          <w:p w14:paraId="1DCB14D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ideology behind the revolution affect power relationships between different </w:t>
            </w:r>
          </w:p>
          <w:p w14:paraId="12EC04E8"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ethnic, racial, and social groups? </w:t>
            </w:r>
          </w:p>
        </w:tc>
      </w:tr>
      <w:tr w:rsidR="00E64A95" w:rsidRPr="00931566" w14:paraId="5BA1B589" w14:textId="77777777" w:rsidTr="009A16AF">
        <w:trPr>
          <w:trHeight w:val="257"/>
        </w:trPr>
        <w:tc>
          <w:tcPr>
            <w:tcW w:w="1786" w:type="dxa"/>
            <w:vAlign w:val="center"/>
          </w:tcPr>
          <w:p w14:paraId="1CDC889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America in the </w:t>
            </w:r>
          </w:p>
          <w:p w14:paraId="537082C9"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World </w:t>
            </w:r>
          </w:p>
        </w:tc>
        <w:tc>
          <w:tcPr>
            <w:tcW w:w="8064" w:type="dxa"/>
          </w:tcPr>
          <w:p w14:paraId="1E563DE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 become an international conflict involving competing European </w:t>
            </w:r>
          </w:p>
          <w:p w14:paraId="6D908095"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American powers? </w:t>
            </w:r>
          </w:p>
        </w:tc>
      </w:tr>
      <w:tr w:rsidR="00E64A95" w:rsidRPr="00931566" w14:paraId="34B48926" w14:textId="77777777" w:rsidTr="009A16AF">
        <w:trPr>
          <w:trHeight w:val="389"/>
        </w:trPr>
        <w:tc>
          <w:tcPr>
            <w:tcW w:w="1786" w:type="dxa"/>
            <w:vAlign w:val="center"/>
          </w:tcPr>
          <w:p w14:paraId="65BE27B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Environment and </w:t>
            </w:r>
          </w:p>
          <w:p w14:paraId="4B06038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Geography </w:t>
            </w:r>
          </w:p>
        </w:tc>
        <w:tc>
          <w:tcPr>
            <w:tcW w:w="8064" w:type="dxa"/>
          </w:tcPr>
          <w:p w14:paraId="40C305E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geographical and environmental characteristics of regions opened up to </w:t>
            </w:r>
          </w:p>
          <w:p w14:paraId="14C71670"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white settlement after 1763 affect their subsequent development? </w:t>
            </w:r>
          </w:p>
        </w:tc>
      </w:tr>
      <w:tr w:rsidR="00E64A95" w:rsidRPr="00931566" w14:paraId="0CBD353E" w14:textId="77777777" w:rsidTr="009A16AF">
        <w:trPr>
          <w:trHeight w:val="389"/>
        </w:trPr>
        <w:tc>
          <w:tcPr>
            <w:tcW w:w="1786" w:type="dxa"/>
            <w:vAlign w:val="center"/>
          </w:tcPr>
          <w:p w14:paraId="0CFE551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Ideas, Beliefs, </w:t>
            </w:r>
          </w:p>
          <w:p w14:paraId="141233F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Cultures </w:t>
            </w:r>
          </w:p>
        </w:tc>
        <w:tc>
          <w:tcPr>
            <w:tcW w:w="8064" w:type="dxa"/>
          </w:tcPr>
          <w:p w14:paraId="196116FA"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Why did the patriot cause spread so quickly among the colonists after 1763? How did the </w:t>
            </w:r>
          </w:p>
          <w:p w14:paraId="3CBB32C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republican ideals of the revolutionary cause affect the nation’s political culture after </w:t>
            </w:r>
          </w:p>
          <w:p w14:paraId="74982B2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independence? </w:t>
            </w:r>
          </w:p>
        </w:tc>
      </w:tr>
    </w:tbl>
    <w:p w14:paraId="51B0418C" w14:textId="77777777" w:rsidR="00E64A95" w:rsidRDefault="00E64A95" w:rsidP="00E64A95">
      <w:pPr>
        <w:autoSpaceDE w:val="0"/>
        <w:autoSpaceDN w:val="0"/>
        <w:adjustRightInd w:val="0"/>
        <w:spacing w:after="60" w:line="240" w:lineRule="auto"/>
        <w:ind w:right="-1962"/>
        <w:rPr>
          <w:rFonts w:ascii="Times New Roman" w:hAnsi="Times New Roman" w:cs="Times New Roman"/>
          <w:color w:val="000000"/>
        </w:rPr>
      </w:pPr>
    </w:p>
    <w:p w14:paraId="71CF7046" w14:textId="77777777" w:rsidR="00E64A95" w:rsidRDefault="00E64A95" w:rsidP="00E64A95">
      <w:pPr>
        <w:pStyle w:val="Pa10"/>
        <w:keepNext/>
        <w:keepLines/>
        <w:spacing w:after="60"/>
        <w:ind w:right="-1962"/>
        <w:rPr>
          <w:rFonts w:ascii="Times New Roman" w:hAnsi="Times New Roman" w:cs="Times New Roman"/>
          <w:b/>
          <w:bCs/>
          <w:color w:val="000000"/>
          <w:sz w:val="22"/>
          <w:szCs w:val="22"/>
        </w:rPr>
      </w:pPr>
      <w:r>
        <w:rPr>
          <w:rFonts w:ascii="Times New Roman" w:hAnsi="Times New Roman" w:cs="Times New Roman"/>
          <w:b/>
          <w:bCs/>
          <w:color w:val="000000"/>
          <w:sz w:val="22"/>
          <w:szCs w:val="22"/>
        </w:rPr>
        <w:t>Second Grading Period</w:t>
      </w:r>
    </w:p>
    <w:p w14:paraId="3E131428" w14:textId="77777777" w:rsidR="00E64A95" w:rsidRPr="00E56E00" w:rsidRDefault="00E64A95" w:rsidP="00E64A95">
      <w:pPr>
        <w:pStyle w:val="Default"/>
      </w:pPr>
    </w:p>
    <w:p w14:paraId="7CF91D91" w14:textId="65E39C2B" w:rsidR="00E64A95" w:rsidRPr="007E30E8" w:rsidRDefault="00E64A95" w:rsidP="00E64A95">
      <w:pPr>
        <w:pStyle w:val="Pa10"/>
        <w:keepNext/>
        <w:keepLines/>
        <w:spacing w:after="60"/>
        <w:ind w:right="-1962"/>
        <w:rPr>
          <w:rFonts w:ascii="Times New Roman" w:hAnsi="Times New Roman" w:cs="Times New Roman"/>
          <w:color w:val="000000"/>
          <w:sz w:val="22"/>
          <w:szCs w:val="22"/>
        </w:rPr>
      </w:pPr>
      <w:r w:rsidRPr="007E30E8">
        <w:rPr>
          <w:rFonts w:ascii="Times New Roman" w:hAnsi="Times New Roman" w:cs="Times New Roman"/>
          <w:b/>
          <w:bCs/>
          <w:color w:val="000000"/>
          <w:sz w:val="22"/>
          <w:szCs w:val="22"/>
        </w:rPr>
        <w:lastRenderedPageBreak/>
        <w:t xml:space="preserve">PERIOD 4 1800–1848 </w:t>
      </w:r>
    </w:p>
    <w:p w14:paraId="7BF0381C" w14:textId="77777777" w:rsidR="00E64A95" w:rsidRPr="007E30E8"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Content </w:t>
      </w:r>
    </w:p>
    <w:p w14:paraId="49A594DD" w14:textId="77777777" w:rsidR="00E64A95" w:rsidRPr="007E30E8"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color w:val="000000"/>
        </w:rPr>
        <w:t xml:space="preserve">Definition of democratic practices; expansion of the vote; market revolution; territorial and demographic growth; two-party system; Andrew Jackson; and role of the federal government in slavery and the economy. </w:t>
      </w:r>
    </w:p>
    <w:p w14:paraId="006DDEFF" w14:textId="517DB9E7" w:rsidR="00E64A95" w:rsidRDefault="00E64A95" w:rsidP="001D2313">
      <w:pPr>
        <w:autoSpaceDE w:val="0"/>
        <w:autoSpaceDN w:val="0"/>
        <w:adjustRightInd w:val="0"/>
        <w:spacing w:after="0" w:line="240" w:lineRule="auto"/>
        <w:ind w:right="-1962"/>
        <w:rPr>
          <w:rFonts w:ascii="Times New Roman" w:hAnsi="Times New Roman" w:cs="Times New Roman"/>
        </w:rPr>
      </w:pPr>
    </w:p>
    <w:p w14:paraId="4631715A" w14:textId="77777777" w:rsidR="00E64A95" w:rsidRPr="007C5FA0" w:rsidRDefault="00E64A95" w:rsidP="00E64A95">
      <w:pPr>
        <w:pStyle w:val="Pa10"/>
        <w:ind w:right="-1962"/>
        <w:rPr>
          <w:rFonts w:ascii="Times New Roman" w:hAnsi="Times New Roman" w:cs="Times New Roman"/>
          <w:color w:val="000000"/>
          <w:sz w:val="22"/>
          <w:szCs w:val="22"/>
        </w:rPr>
      </w:pPr>
      <w:r w:rsidRPr="007C5FA0">
        <w:rPr>
          <w:rFonts w:ascii="Times New Roman" w:hAnsi="Times New Roman" w:cs="Times New Roman"/>
          <w:color w:val="000000"/>
          <w:sz w:val="22"/>
          <w:szCs w:val="22"/>
        </w:rPr>
        <w:t>As a review for the unit, students will work in groups discussing and framing answers to the essential questions.</w:t>
      </w:r>
    </w:p>
    <w:p w14:paraId="71D658AB" w14:textId="77777777" w:rsidR="00E64A95" w:rsidRPr="007C5FA0" w:rsidRDefault="00E64A95" w:rsidP="00E64A95">
      <w:pPr>
        <w:pStyle w:val="Default"/>
        <w:ind w:right="-1962"/>
        <w:rPr>
          <w:rFonts w:ascii="Times New Roman" w:hAnsi="Times New Roman" w:cs="Times New Roman"/>
          <w:sz w:val="16"/>
          <w:szCs w:val="16"/>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58" w:type="dxa"/>
        </w:tblCellMar>
        <w:tblLook w:val="0000" w:firstRow="0" w:lastRow="0" w:firstColumn="0" w:lastColumn="0" w:noHBand="0" w:noVBand="0"/>
      </w:tblPr>
      <w:tblGrid>
        <w:gridCol w:w="1735"/>
        <w:gridCol w:w="8496"/>
      </w:tblGrid>
      <w:tr w:rsidR="00E64A95" w:rsidRPr="00223AFD" w14:paraId="0D341DEF" w14:textId="77777777" w:rsidTr="009A16AF">
        <w:trPr>
          <w:trHeight w:val="389"/>
        </w:trPr>
        <w:tc>
          <w:tcPr>
            <w:tcW w:w="1735" w:type="dxa"/>
          </w:tcPr>
          <w:p w14:paraId="47148332"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Identity </w:t>
            </w:r>
          </w:p>
        </w:tc>
        <w:tc>
          <w:tcPr>
            <w:tcW w:w="8496" w:type="dxa"/>
          </w:tcPr>
          <w:p w14:paraId="78F9DE5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debates over American democratic culture and the proximity of many different </w:t>
            </w:r>
          </w:p>
          <w:p w14:paraId="24D4A7BF"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cultures living in close contact affect changing definitions of national identity? </w:t>
            </w:r>
          </w:p>
        </w:tc>
      </w:tr>
      <w:tr w:rsidR="00E64A95" w:rsidRPr="00223AFD" w14:paraId="4C404EB3" w14:textId="77777777" w:rsidTr="009A16AF">
        <w:trPr>
          <w:trHeight w:val="653"/>
        </w:trPr>
        <w:tc>
          <w:tcPr>
            <w:tcW w:w="1735" w:type="dxa"/>
          </w:tcPr>
          <w:p w14:paraId="236D219C"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Work, Exchange,</w:t>
            </w:r>
          </w:p>
          <w:p w14:paraId="2CAF1199"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 and Technology </w:t>
            </w:r>
          </w:p>
        </w:tc>
        <w:tc>
          <w:tcPr>
            <w:tcW w:w="8496" w:type="dxa"/>
          </w:tcPr>
          <w:p w14:paraId="5342EFB3"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mass manufacturing in the rapidly urbanizing North affect definitions </w:t>
            </w:r>
          </w:p>
          <w:p w14:paraId="49F28D0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of and relationships between workers, and those for whom they worked? </w:t>
            </w:r>
          </w:p>
          <w:p w14:paraId="791A228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continuing dominance of agriculture and the slave system affect southern social, </w:t>
            </w:r>
          </w:p>
          <w:p w14:paraId="7AACA4EF"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political, and economic life? </w:t>
            </w:r>
          </w:p>
        </w:tc>
      </w:tr>
      <w:tr w:rsidR="00E64A95" w:rsidRPr="00223AFD" w14:paraId="61FE36A7" w14:textId="77777777" w:rsidTr="009A16AF">
        <w:trPr>
          <w:trHeight w:val="389"/>
        </w:trPr>
        <w:tc>
          <w:tcPr>
            <w:tcW w:w="1735" w:type="dxa"/>
          </w:tcPr>
          <w:p w14:paraId="5A17F5D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Peopling </w:t>
            </w:r>
          </w:p>
        </w:tc>
        <w:tc>
          <w:tcPr>
            <w:tcW w:w="8496" w:type="dxa"/>
          </w:tcPr>
          <w:p w14:paraId="643EA6D2"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continued movement of individuals and groups into, out of, and within the </w:t>
            </w:r>
            <w:r>
              <w:rPr>
                <w:rFonts w:ascii="Times New Roman" w:hAnsi="Times New Roman" w:cs="Times New Roman"/>
                <w:color w:val="000000"/>
              </w:rPr>
              <w:t>U.S.</w:t>
            </w:r>
            <w:r w:rsidRPr="00223AFD">
              <w:rPr>
                <w:rFonts w:ascii="Times New Roman" w:hAnsi="Times New Roman" w:cs="Times New Roman"/>
                <w:color w:val="000000"/>
              </w:rPr>
              <w:t xml:space="preserve"> </w:t>
            </w:r>
          </w:p>
          <w:p w14:paraId="5292BA3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shape the development of new communities and the evolution of old communities? </w:t>
            </w:r>
          </w:p>
        </w:tc>
      </w:tr>
      <w:tr w:rsidR="00E64A95" w:rsidRPr="00223AFD" w14:paraId="45A308A6" w14:textId="77777777" w:rsidTr="009A16AF">
        <w:trPr>
          <w:trHeight w:val="389"/>
        </w:trPr>
        <w:tc>
          <w:tcPr>
            <w:tcW w:w="1735" w:type="dxa"/>
          </w:tcPr>
          <w:p w14:paraId="708395BB"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Politics and </w:t>
            </w:r>
          </w:p>
          <w:p w14:paraId="03142AD0"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Power </w:t>
            </w:r>
          </w:p>
        </w:tc>
        <w:tc>
          <w:tcPr>
            <w:tcW w:w="8496" w:type="dxa"/>
          </w:tcPr>
          <w:p w14:paraId="37BB150D"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ideals of mass democracy, including such concerns as expanding </w:t>
            </w:r>
          </w:p>
          <w:p w14:paraId="1F236300"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suffrage, public education, abolitionism, and care for the needy affect political life and </w:t>
            </w:r>
          </w:p>
          <w:p w14:paraId="2B99C839"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discourse? </w:t>
            </w:r>
          </w:p>
        </w:tc>
      </w:tr>
      <w:tr w:rsidR="00E64A95" w:rsidRPr="00223AFD" w14:paraId="0775F9E4" w14:textId="77777777" w:rsidTr="009A16AF">
        <w:trPr>
          <w:trHeight w:val="521"/>
        </w:trPr>
        <w:tc>
          <w:tcPr>
            <w:tcW w:w="1735" w:type="dxa"/>
          </w:tcPr>
          <w:p w14:paraId="1A8FAF42"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America in the </w:t>
            </w:r>
          </w:p>
          <w:p w14:paraId="1543407C"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World </w:t>
            </w:r>
          </w:p>
        </w:tc>
        <w:tc>
          <w:tcPr>
            <w:tcW w:w="8496" w:type="dxa"/>
          </w:tcPr>
          <w:p w14:paraId="500D8FCA"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United States use diplomatic and economic means to project its power in the </w:t>
            </w:r>
          </w:p>
          <w:p w14:paraId="335221CF"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western hemisphere? How did foreign governments and individuals describe and react to the </w:t>
            </w:r>
          </w:p>
          <w:p w14:paraId="70E7CB7A"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new American </w:t>
            </w:r>
            <w:r>
              <w:rPr>
                <w:rFonts w:ascii="Times New Roman" w:hAnsi="Times New Roman" w:cs="Times New Roman"/>
                <w:color w:val="000000"/>
              </w:rPr>
              <w:t>nation?</w:t>
            </w:r>
          </w:p>
        </w:tc>
      </w:tr>
      <w:tr w:rsidR="00E64A95" w:rsidRPr="00223AFD" w14:paraId="24289A75" w14:textId="77777777" w:rsidTr="009A16AF">
        <w:trPr>
          <w:trHeight w:val="257"/>
        </w:trPr>
        <w:tc>
          <w:tcPr>
            <w:tcW w:w="1735" w:type="dxa"/>
          </w:tcPr>
          <w:p w14:paraId="540048F6"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Environment and </w:t>
            </w:r>
          </w:p>
          <w:p w14:paraId="29FBFADB"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Geography </w:t>
            </w:r>
          </w:p>
        </w:tc>
        <w:tc>
          <w:tcPr>
            <w:tcW w:w="8496" w:type="dxa"/>
          </w:tcPr>
          <w:p w14:paraId="42D37634"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environmental and geographic factors affect the development of sectional </w:t>
            </w:r>
          </w:p>
          <w:p w14:paraId="456A902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economics and identities</w:t>
            </w:r>
            <w:r>
              <w:rPr>
                <w:rFonts w:ascii="Times New Roman" w:hAnsi="Times New Roman" w:cs="Times New Roman"/>
                <w:color w:val="000000"/>
              </w:rPr>
              <w:t>?</w:t>
            </w:r>
          </w:p>
        </w:tc>
      </w:tr>
      <w:tr w:rsidR="00E64A95" w:rsidRPr="009B5A77" w14:paraId="7C1B1827" w14:textId="77777777" w:rsidTr="009A16AF">
        <w:trPr>
          <w:trHeight w:val="257"/>
        </w:trPr>
        <w:tc>
          <w:tcPr>
            <w:tcW w:w="1735" w:type="dxa"/>
            <w:tcBorders>
              <w:top w:val="single" w:sz="4" w:space="0" w:color="auto"/>
              <w:left w:val="single" w:sz="4" w:space="0" w:color="auto"/>
              <w:bottom w:val="single" w:sz="4" w:space="0" w:color="auto"/>
              <w:right w:val="single" w:sz="4" w:space="0" w:color="auto"/>
            </w:tcBorders>
          </w:tcPr>
          <w:p w14:paraId="44BA4B20"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Ideas, Beliefs, </w:t>
            </w:r>
          </w:p>
          <w:p w14:paraId="39E0F58C" w14:textId="77777777" w:rsidR="00E64A95" w:rsidRPr="009B5A77"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Cultures </w:t>
            </w:r>
          </w:p>
        </w:tc>
        <w:tc>
          <w:tcPr>
            <w:tcW w:w="8496" w:type="dxa"/>
            <w:tcBorders>
              <w:top w:val="single" w:sz="4" w:space="0" w:color="auto"/>
              <w:left w:val="single" w:sz="4" w:space="0" w:color="auto"/>
              <w:bottom w:val="single" w:sz="4" w:space="0" w:color="auto"/>
              <w:right w:val="single" w:sz="4" w:space="0" w:color="auto"/>
            </w:tcBorders>
          </w:tcPr>
          <w:p w14:paraId="0638DD6B"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How did the idea of democratization shape and reflect American arts, literature, ideals, </w:t>
            </w:r>
          </w:p>
          <w:p w14:paraId="4E931861" w14:textId="77777777" w:rsidR="00E64A95" w:rsidRPr="009B5A77"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 </w:t>
            </w:r>
          </w:p>
        </w:tc>
      </w:tr>
    </w:tbl>
    <w:p w14:paraId="3EEA531C" w14:textId="77777777" w:rsidR="00E64A95" w:rsidRDefault="00E64A95" w:rsidP="00E64A95">
      <w:pPr>
        <w:autoSpaceDE w:val="0"/>
        <w:autoSpaceDN w:val="0"/>
        <w:adjustRightInd w:val="0"/>
        <w:spacing w:before="60" w:after="0" w:line="241" w:lineRule="atLeast"/>
        <w:ind w:right="-1962"/>
        <w:rPr>
          <w:rFonts w:ascii="Times New Roman" w:hAnsi="Times New Roman" w:cs="Times New Roman"/>
          <w:b/>
          <w:bCs/>
          <w:color w:val="000000"/>
        </w:rPr>
      </w:pPr>
    </w:p>
    <w:p w14:paraId="1E82D9E4" w14:textId="2857E88A" w:rsidR="00E64A95" w:rsidRPr="00630AF4" w:rsidRDefault="00E64A95" w:rsidP="00E64A95">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PERIOD 5: 1844-1877 </w:t>
      </w:r>
    </w:p>
    <w:p w14:paraId="1CEDB328" w14:textId="77777777" w:rsidR="00E64A95" w:rsidRPr="00630AF4" w:rsidRDefault="00E64A95" w:rsidP="00E64A95">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Content </w:t>
      </w:r>
    </w:p>
    <w:p w14:paraId="65FEC944" w14:textId="77777777" w:rsidR="00E64A95" w:rsidRPr="00630AF4" w:rsidRDefault="00E64A95" w:rsidP="00E64A95">
      <w:pPr>
        <w:autoSpaceDE w:val="0"/>
        <w:autoSpaceDN w:val="0"/>
        <w:adjustRightInd w:val="0"/>
        <w:spacing w:after="0" w:line="240" w:lineRule="exact"/>
        <w:ind w:right="-1962"/>
        <w:rPr>
          <w:rFonts w:ascii="Times New Roman" w:hAnsi="Times New Roman" w:cs="Times New Roman"/>
          <w:color w:val="000000"/>
        </w:rPr>
      </w:pPr>
      <w:r w:rsidRPr="00630AF4">
        <w:rPr>
          <w:rFonts w:ascii="Times New Roman" w:hAnsi="Times New Roman" w:cs="Times New Roman"/>
          <w:color w:val="000000"/>
        </w:rPr>
        <w:t xml:space="preserve">Tensions over slavery; reform movements; imperialism; women and nonwhites; public education; Mexican War; public education; Civil War; and Reconstruction. </w:t>
      </w:r>
    </w:p>
    <w:p w14:paraId="3FC8D423" w14:textId="72043E26" w:rsidR="00E64A95" w:rsidRDefault="00E64A95" w:rsidP="001D2313">
      <w:pPr>
        <w:autoSpaceDE w:val="0"/>
        <w:autoSpaceDN w:val="0"/>
        <w:adjustRightInd w:val="0"/>
        <w:spacing w:after="0" w:line="240" w:lineRule="auto"/>
        <w:ind w:right="-1962"/>
        <w:rPr>
          <w:rFonts w:ascii="Times New Roman" w:hAnsi="Times New Roman" w:cs="Times New Roman"/>
        </w:rPr>
      </w:pPr>
    </w:p>
    <w:p w14:paraId="527B9224" w14:textId="77777777" w:rsidR="00E64A95" w:rsidRPr="00356022" w:rsidRDefault="00E64A95" w:rsidP="00E64A95">
      <w:pPr>
        <w:keepNext/>
        <w:keepLines/>
        <w:autoSpaceDE w:val="0"/>
        <w:autoSpaceDN w:val="0"/>
        <w:adjustRightInd w:val="0"/>
        <w:spacing w:after="0" w:line="241" w:lineRule="exact"/>
        <w:ind w:right="-1962"/>
        <w:jc w:val="left"/>
        <w:rPr>
          <w:rFonts w:ascii="Times New Roman" w:hAnsi="Times New Roman" w:cs="Times New Roman"/>
          <w:color w:val="000000"/>
        </w:rPr>
      </w:pPr>
      <w:r w:rsidRPr="00356022">
        <w:rPr>
          <w:rFonts w:ascii="Times New Roman" w:hAnsi="Times New Roman" w:cs="Times New Roman"/>
          <w:color w:val="000000"/>
        </w:rPr>
        <w:t xml:space="preserve">As a review for the unit, students will work in groups discussing and framing answers to the essential questions. </w:t>
      </w:r>
    </w:p>
    <w:p w14:paraId="69A2610B" w14:textId="77777777" w:rsidR="00E64A95" w:rsidRPr="009708F2" w:rsidRDefault="00E64A95" w:rsidP="00E64A95">
      <w:pPr>
        <w:autoSpaceDE w:val="0"/>
        <w:autoSpaceDN w:val="0"/>
        <w:adjustRightInd w:val="0"/>
        <w:spacing w:after="0" w:line="241" w:lineRule="exact"/>
        <w:ind w:right="-1962"/>
        <w:jc w:val="left"/>
        <w:rPr>
          <w:rFonts w:ascii="Times New Roman" w:hAnsi="Times New Roman" w:cs="Times New Roman"/>
          <w:color w:val="000000"/>
          <w:sz w:val="16"/>
          <w:szCs w:val="16"/>
        </w:rPr>
      </w:pP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58" w:type="dxa"/>
        </w:tblCellMar>
        <w:tblLook w:val="0000" w:firstRow="0" w:lastRow="0" w:firstColumn="0" w:lastColumn="0" w:noHBand="0" w:noVBand="0"/>
      </w:tblPr>
      <w:tblGrid>
        <w:gridCol w:w="1786"/>
        <w:gridCol w:w="8208"/>
      </w:tblGrid>
      <w:tr w:rsidR="00E64A95" w:rsidRPr="00794723" w14:paraId="4E1EA8CD" w14:textId="77777777" w:rsidTr="009A16AF">
        <w:trPr>
          <w:trHeight w:val="653"/>
        </w:trPr>
        <w:tc>
          <w:tcPr>
            <w:tcW w:w="1786" w:type="dxa"/>
            <w:vAlign w:val="center"/>
          </w:tcPr>
          <w:p w14:paraId="1571C767"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Identity </w:t>
            </w:r>
          </w:p>
        </w:tc>
        <w:tc>
          <w:tcPr>
            <w:tcW w:w="8208" w:type="dxa"/>
          </w:tcPr>
          <w:p w14:paraId="48FB7D2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migration to the United States change popular ideas of American Identity and </w:t>
            </w:r>
          </w:p>
          <w:p w14:paraId="72FE217A"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citizenship as well as regional and racial identities? How did the conflicts that led to the </w:t>
            </w:r>
          </w:p>
          <w:p w14:paraId="1A57485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Civil War change popular ideas about national, regional, and racial identities throughout </w:t>
            </w:r>
          </w:p>
          <w:p w14:paraId="21803284"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this period? </w:t>
            </w:r>
          </w:p>
        </w:tc>
      </w:tr>
      <w:tr w:rsidR="00E64A95" w:rsidRPr="00794723" w14:paraId="49F5A6A1" w14:textId="77777777" w:rsidTr="009A16AF">
        <w:trPr>
          <w:trHeight w:val="389"/>
        </w:trPr>
        <w:tc>
          <w:tcPr>
            <w:tcW w:w="1786" w:type="dxa"/>
            <w:vAlign w:val="center"/>
          </w:tcPr>
          <w:p w14:paraId="093E98D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Work, Exchange, </w:t>
            </w:r>
          </w:p>
          <w:p w14:paraId="41794352"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Technology </w:t>
            </w:r>
          </w:p>
        </w:tc>
        <w:tc>
          <w:tcPr>
            <w:tcW w:w="8208" w:type="dxa"/>
          </w:tcPr>
          <w:p w14:paraId="64187FD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maturing of northern manufacturing and the adherence of the South to an </w:t>
            </w:r>
          </w:p>
          <w:p w14:paraId="1AEE7B1C"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agricultural economy change the national economic system by 1877? </w:t>
            </w:r>
          </w:p>
        </w:tc>
      </w:tr>
      <w:tr w:rsidR="00E64A95" w:rsidRPr="00794723" w14:paraId="7F2E3CA6" w14:textId="77777777" w:rsidTr="009A16AF">
        <w:trPr>
          <w:trHeight w:val="257"/>
        </w:trPr>
        <w:tc>
          <w:tcPr>
            <w:tcW w:w="1786" w:type="dxa"/>
            <w:vAlign w:val="center"/>
          </w:tcPr>
          <w:p w14:paraId="700656F0"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Peopling </w:t>
            </w:r>
          </w:p>
        </w:tc>
        <w:tc>
          <w:tcPr>
            <w:tcW w:w="8208" w:type="dxa"/>
          </w:tcPr>
          <w:p w14:paraId="3E4216F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growth of mass migration to the United States and the railroad affect </w:t>
            </w:r>
          </w:p>
          <w:p w14:paraId="08780396"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settlement patterns in cities and the West? </w:t>
            </w:r>
          </w:p>
        </w:tc>
      </w:tr>
      <w:tr w:rsidR="00E64A95" w:rsidRPr="00794723" w14:paraId="7C636D18" w14:textId="77777777" w:rsidTr="009A16AF">
        <w:trPr>
          <w:trHeight w:val="521"/>
        </w:trPr>
        <w:tc>
          <w:tcPr>
            <w:tcW w:w="1786" w:type="dxa"/>
            <w:vAlign w:val="center"/>
          </w:tcPr>
          <w:p w14:paraId="2BD99E1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Politics and </w:t>
            </w:r>
          </w:p>
          <w:p w14:paraId="5693E1CE"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Power </w:t>
            </w:r>
          </w:p>
        </w:tc>
        <w:tc>
          <w:tcPr>
            <w:tcW w:w="8208" w:type="dxa"/>
          </w:tcPr>
          <w:p w14:paraId="024A6DD0"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Why did attempts at compromise before the war fail to prevent the conflict? To what extent, and in what ways, did the Civil War and Reconstruction transform American political and social relationships? </w:t>
            </w:r>
          </w:p>
        </w:tc>
      </w:tr>
      <w:tr w:rsidR="00E64A95" w:rsidRPr="00794723" w14:paraId="0E11E751" w14:textId="77777777" w:rsidTr="009A16AF">
        <w:trPr>
          <w:trHeight w:val="257"/>
        </w:trPr>
        <w:tc>
          <w:tcPr>
            <w:tcW w:w="1786" w:type="dxa"/>
            <w:vAlign w:val="center"/>
          </w:tcPr>
          <w:p w14:paraId="0D5D3C3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America in the </w:t>
            </w:r>
          </w:p>
          <w:p w14:paraId="4CDAE1C4"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World </w:t>
            </w:r>
          </w:p>
        </w:tc>
        <w:tc>
          <w:tcPr>
            <w:tcW w:w="8208" w:type="dxa"/>
          </w:tcPr>
          <w:p w14:paraId="0413FE5D"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was the American conflict over slavery part of larger global events? </w:t>
            </w:r>
          </w:p>
        </w:tc>
      </w:tr>
      <w:tr w:rsidR="00E64A95" w:rsidRPr="00794723" w14:paraId="3757D3CE" w14:textId="77777777" w:rsidTr="009A16AF">
        <w:trPr>
          <w:trHeight w:val="389"/>
        </w:trPr>
        <w:tc>
          <w:tcPr>
            <w:tcW w:w="1786" w:type="dxa"/>
            <w:vAlign w:val="center"/>
          </w:tcPr>
          <w:p w14:paraId="5FE3C45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Environment and </w:t>
            </w:r>
          </w:p>
          <w:p w14:paraId="3FF16853"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Geography </w:t>
            </w:r>
          </w:p>
        </w:tc>
        <w:tc>
          <w:tcPr>
            <w:tcW w:w="8208" w:type="dxa"/>
          </w:tcPr>
          <w:p w14:paraId="2B3BFCA3"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end of slavery and technological and military developments transform the environment and settlement patterns in the South and the West? </w:t>
            </w:r>
          </w:p>
        </w:tc>
      </w:tr>
      <w:tr w:rsidR="00E64A95" w:rsidRPr="00794723" w14:paraId="1FFAA8D2" w14:textId="77777777" w:rsidTr="009A16AF">
        <w:trPr>
          <w:trHeight w:val="521"/>
        </w:trPr>
        <w:tc>
          <w:tcPr>
            <w:tcW w:w="1786" w:type="dxa"/>
            <w:vAlign w:val="center"/>
          </w:tcPr>
          <w:p w14:paraId="3F65507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Ideas, Beliefs, </w:t>
            </w:r>
          </w:p>
          <w:p w14:paraId="2CCCBBC6"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Cultures </w:t>
            </w:r>
          </w:p>
        </w:tc>
        <w:tc>
          <w:tcPr>
            <w:tcW w:w="8208" w:type="dxa"/>
          </w:tcPr>
          <w:p w14:paraId="454C6CE7"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How did the doctrine of Manifest Destiny affect debates over territorial expansionism and the Mexican War? How did the Civil War struggle shape Americans’ beliefs about equality, democracy, and national destiny?</w:t>
            </w:r>
          </w:p>
        </w:tc>
      </w:tr>
    </w:tbl>
    <w:p w14:paraId="6E2B3E07" w14:textId="77777777" w:rsidR="00E64A95" w:rsidRPr="008627CF" w:rsidRDefault="00E64A95" w:rsidP="00E64A95">
      <w:pPr>
        <w:autoSpaceDE w:val="0"/>
        <w:autoSpaceDN w:val="0"/>
        <w:adjustRightInd w:val="0"/>
        <w:spacing w:after="0" w:line="241" w:lineRule="exact"/>
        <w:ind w:right="-1962"/>
        <w:rPr>
          <w:rFonts w:ascii="Times New Roman" w:hAnsi="Times New Roman" w:cs="Times New Roman"/>
          <w:color w:val="000000"/>
        </w:rPr>
      </w:pPr>
    </w:p>
    <w:p w14:paraId="03C4D3C5" w14:textId="77777777" w:rsidR="00E64A95" w:rsidRPr="008627CF" w:rsidRDefault="00E64A95" w:rsidP="00E64A95">
      <w:pPr>
        <w:autoSpaceDE w:val="0"/>
        <w:autoSpaceDN w:val="0"/>
        <w:adjustRightInd w:val="0"/>
        <w:spacing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Review and Semester Exam </w:t>
      </w:r>
    </w:p>
    <w:p w14:paraId="31E290DD" w14:textId="77777777" w:rsidR="00E64A95" w:rsidRDefault="00E64A95" w:rsidP="00E64A95">
      <w:pPr>
        <w:autoSpaceDE w:val="0"/>
        <w:autoSpaceDN w:val="0"/>
        <w:adjustRightInd w:val="0"/>
        <w:spacing w:after="0" w:line="241" w:lineRule="exact"/>
        <w:ind w:right="-1962"/>
        <w:jc w:val="left"/>
        <w:rPr>
          <w:rFonts w:ascii="Times New Roman" w:hAnsi="Times New Roman" w:cs="Times New Roman"/>
          <w:b/>
          <w:bCs/>
          <w:color w:val="000000"/>
        </w:rPr>
      </w:pPr>
    </w:p>
    <w:p w14:paraId="5BDC2A14" w14:textId="77777777" w:rsidR="00E64A95" w:rsidRPr="008627CF" w:rsidRDefault="00E64A95" w:rsidP="00E64A95">
      <w:pPr>
        <w:autoSpaceDE w:val="0"/>
        <w:autoSpaceDN w:val="0"/>
        <w:adjustRightInd w:val="0"/>
        <w:spacing w:after="0" w:line="241" w:lineRule="exact"/>
        <w:ind w:right="-1962"/>
        <w:jc w:val="left"/>
        <w:rPr>
          <w:rFonts w:ascii="Times New Roman" w:hAnsi="Times New Roman" w:cs="Times New Roman"/>
          <w:color w:val="000000"/>
        </w:rPr>
      </w:pPr>
      <w:r>
        <w:rPr>
          <w:rFonts w:ascii="Times New Roman" w:hAnsi="Times New Roman" w:cs="Times New Roman"/>
          <w:b/>
          <w:bCs/>
          <w:color w:val="000000"/>
        </w:rPr>
        <w:t>3</w:t>
      </w:r>
      <w:r w:rsidRPr="00E56E00">
        <w:rPr>
          <w:rFonts w:ascii="Times New Roman" w:hAnsi="Times New Roman" w:cs="Times New Roman"/>
          <w:b/>
          <w:bCs/>
          <w:color w:val="000000"/>
          <w:vertAlign w:val="superscript"/>
        </w:rPr>
        <w:t>rd</w:t>
      </w:r>
      <w:r w:rsidRPr="008627CF">
        <w:rPr>
          <w:rFonts w:ascii="Times New Roman" w:hAnsi="Times New Roman" w:cs="Times New Roman"/>
          <w:b/>
          <w:bCs/>
          <w:color w:val="000000"/>
        </w:rPr>
        <w:t xml:space="preserve"> Grading Period </w:t>
      </w:r>
    </w:p>
    <w:p w14:paraId="28471929" w14:textId="77777777" w:rsidR="00E64A95" w:rsidRDefault="00E64A95" w:rsidP="00E64A95">
      <w:pPr>
        <w:autoSpaceDE w:val="0"/>
        <w:autoSpaceDN w:val="0"/>
        <w:adjustRightInd w:val="0"/>
        <w:spacing w:after="60" w:line="241" w:lineRule="exact"/>
        <w:ind w:right="-1962"/>
        <w:jc w:val="left"/>
        <w:rPr>
          <w:rFonts w:ascii="Times New Roman" w:hAnsi="Times New Roman" w:cs="Times New Roman"/>
          <w:b/>
          <w:bCs/>
          <w:color w:val="000000"/>
        </w:rPr>
      </w:pPr>
    </w:p>
    <w:p w14:paraId="4A9CEFD8" w14:textId="439309C2" w:rsidR="00E64A95" w:rsidRPr="008627CF" w:rsidRDefault="00E64A95" w:rsidP="00E64A95">
      <w:pPr>
        <w:autoSpaceDE w:val="0"/>
        <w:autoSpaceDN w:val="0"/>
        <w:adjustRightInd w:val="0"/>
        <w:spacing w:after="60"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lastRenderedPageBreak/>
        <w:t xml:space="preserve">PERIOD 6 1865–1898 </w:t>
      </w:r>
    </w:p>
    <w:p w14:paraId="01AA02EC" w14:textId="77777777" w:rsidR="00E64A95" w:rsidRPr="008627CF" w:rsidRDefault="00E64A95" w:rsidP="00E64A95">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Content </w:t>
      </w:r>
    </w:p>
    <w:p w14:paraId="723EB5DA" w14:textId="77777777" w:rsidR="00E64A95" w:rsidRPr="008627CF" w:rsidRDefault="00E64A95" w:rsidP="00E64A95">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Reconstruction; U.S. imperialism, industrialization, immigration, urbanization; women’s movement; and working class culture and leisure. </w:t>
      </w:r>
    </w:p>
    <w:p w14:paraId="4D4249F7" w14:textId="5C347364" w:rsidR="00E64A95" w:rsidRDefault="00E64A95" w:rsidP="001D2313">
      <w:pPr>
        <w:autoSpaceDE w:val="0"/>
        <w:autoSpaceDN w:val="0"/>
        <w:adjustRightInd w:val="0"/>
        <w:spacing w:after="0" w:line="240" w:lineRule="auto"/>
        <w:ind w:right="-1962"/>
        <w:rPr>
          <w:rFonts w:ascii="Times New Roman" w:hAnsi="Times New Roman" w:cs="Times New Roman"/>
        </w:rPr>
      </w:pPr>
    </w:p>
    <w:p w14:paraId="0396DE9D" w14:textId="77777777" w:rsidR="00E64A95"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As a review for the unit, students will work in groups discussing and framing answers to the essential questions. </w:t>
      </w:r>
    </w:p>
    <w:p w14:paraId="4DE6CDB4" w14:textId="77777777" w:rsidR="00E64A95" w:rsidRPr="00932F15"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208"/>
      </w:tblGrid>
      <w:tr w:rsidR="00E64A95" w:rsidRPr="00932F15" w14:paraId="38532508" w14:textId="77777777" w:rsidTr="009A16AF">
        <w:trPr>
          <w:trHeight w:val="389"/>
        </w:trPr>
        <w:tc>
          <w:tcPr>
            <w:tcW w:w="1786" w:type="dxa"/>
            <w:vAlign w:val="center"/>
          </w:tcPr>
          <w:p w14:paraId="2A6E53B9"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Identity </w:t>
            </w:r>
          </w:p>
        </w:tc>
        <w:tc>
          <w:tcPr>
            <w:tcW w:w="8208" w:type="dxa"/>
          </w:tcPr>
          <w:p w14:paraId="658EB82C"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rapid influx of immigrants from other parts of the world than northern and </w:t>
            </w:r>
          </w:p>
          <w:p w14:paraId="2F3C5344"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western Europe affect debates about American national identity? </w:t>
            </w:r>
          </w:p>
        </w:tc>
      </w:tr>
      <w:tr w:rsidR="00E64A95" w:rsidRPr="00932F15" w14:paraId="57874150" w14:textId="77777777" w:rsidTr="009A16AF">
        <w:trPr>
          <w:trHeight w:val="389"/>
        </w:trPr>
        <w:tc>
          <w:tcPr>
            <w:tcW w:w="1786" w:type="dxa"/>
            <w:vAlign w:val="center"/>
          </w:tcPr>
          <w:p w14:paraId="68C068C3"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Work, Exchange, </w:t>
            </w:r>
          </w:p>
          <w:p w14:paraId="387FFE45"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Technology </w:t>
            </w:r>
          </w:p>
        </w:tc>
        <w:tc>
          <w:tcPr>
            <w:tcW w:w="8208" w:type="dxa"/>
          </w:tcPr>
          <w:p w14:paraId="214A7975"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technological and corporate innovations help to vastly increase industrial </w:t>
            </w:r>
          </w:p>
          <w:p w14:paraId="41222F8E"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production? What was the impact of these innovations on the lives of working people? </w:t>
            </w:r>
          </w:p>
        </w:tc>
      </w:tr>
      <w:tr w:rsidR="00E64A95" w:rsidRPr="00932F15" w14:paraId="6C018A06" w14:textId="77777777" w:rsidTr="009A16AF">
        <w:trPr>
          <w:trHeight w:val="389"/>
        </w:trPr>
        <w:tc>
          <w:tcPr>
            <w:tcW w:w="1786" w:type="dxa"/>
            <w:vAlign w:val="center"/>
          </w:tcPr>
          <w:p w14:paraId="7AE17506"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Peopling </w:t>
            </w:r>
          </w:p>
        </w:tc>
        <w:tc>
          <w:tcPr>
            <w:tcW w:w="8208" w:type="dxa"/>
          </w:tcPr>
          <w:p w14:paraId="365354A7"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and why did the sources of migration to the United States change dramatically </w:t>
            </w:r>
          </w:p>
          <w:p w14:paraId="35E34CAE"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during this period? </w:t>
            </w:r>
          </w:p>
        </w:tc>
      </w:tr>
      <w:tr w:rsidR="00E64A95" w:rsidRPr="00932F15" w14:paraId="4DC393E4" w14:textId="77777777" w:rsidTr="009A16AF">
        <w:trPr>
          <w:trHeight w:val="389"/>
        </w:trPr>
        <w:tc>
          <w:tcPr>
            <w:tcW w:w="1786" w:type="dxa"/>
            <w:vAlign w:val="center"/>
          </w:tcPr>
          <w:p w14:paraId="1218E7B7"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Politics and </w:t>
            </w:r>
          </w:p>
          <w:p w14:paraId="607E21BC"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w:t>
            </w:r>
          </w:p>
        </w:tc>
        <w:tc>
          <w:tcPr>
            <w:tcW w:w="8208" w:type="dxa"/>
          </w:tcPr>
          <w:p w14:paraId="61E1035C"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political culture of the Gilded Age reflect the emergence of new corporate </w:t>
            </w:r>
          </w:p>
          <w:p w14:paraId="104AC700"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How successful were the challenges to this power? Why did challenges to this </w:t>
            </w:r>
          </w:p>
          <w:p w14:paraId="1FC11807"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fail? </w:t>
            </w:r>
          </w:p>
        </w:tc>
      </w:tr>
      <w:tr w:rsidR="00E64A95" w:rsidRPr="00932F15" w14:paraId="7474F6D4" w14:textId="77777777" w:rsidTr="009A16AF">
        <w:trPr>
          <w:trHeight w:val="389"/>
        </w:trPr>
        <w:tc>
          <w:tcPr>
            <w:tcW w:w="1786" w:type="dxa"/>
            <w:vAlign w:val="center"/>
          </w:tcPr>
          <w:p w14:paraId="630D7961"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America in the </w:t>
            </w:r>
          </w:p>
          <w:p w14:paraId="16F65921"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World </w:t>
            </w:r>
          </w:p>
        </w:tc>
        <w:tc>
          <w:tcPr>
            <w:tcW w:w="8208" w:type="dxa"/>
          </w:tcPr>
          <w:p w14:paraId="03C60722"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search for new global markets affect American foreign policy and territorial </w:t>
            </w:r>
          </w:p>
          <w:p w14:paraId="5F0C430B"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ambitions? </w:t>
            </w:r>
          </w:p>
        </w:tc>
      </w:tr>
      <w:tr w:rsidR="00E64A95" w:rsidRPr="00932F15" w14:paraId="1C9DEA74" w14:textId="77777777" w:rsidTr="009A16AF">
        <w:trPr>
          <w:trHeight w:val="389"/>
        </w:trPr>
        <w:tc>
          <w:tcPr>
            <w:tcW w:w="1786" w:type="dxa"/>
            <w:vAlign w:val="center"/>
          </w:tcPr>
          <w:p w14:paraId="462E0A31"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Environment and </w:t>
            </w:r>
          </w:p>
          <w:p w14:paraId="6F49D848"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Geography </w:t>
            </w:r>
          </w:p>
        </w:tc>
        <w:tc>
          <w:tcPr>
            <w:tcW w:w="8208" w:type="dxa"/>
          </w:tcPr>
          <w:p w14:paraId="7EFB443A"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In what ways, and to what extent, was the West “opened” for further settlement through </w:t>
            </w:r>
          </w:p>
          <w:p w14:paraId="087571DD"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connection to eastern political, financial, and transportation systems? </w:t>
            </w:r>
          </w:p>
        </w:tc>
      </w:tr>
      <w:tr w:rsidR="00E64A95" w:rsidRPr="00932F15" w14:paraId="433B92D4" w14:textId="77777777" w:rsidTr="009A16AF">
        <w:trPr>
          <w:trHeight w:val="389"/>
        </w:trPr>
        <w:tc>
          <w:tcPr>
            <w:tcW w:w="1786" w:type="dxa"/>
            <w:vAlign w:val="center"/>
          </w:tcPr>
          <w:p w14:paraId="71381C56"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Ideas, Beliefs, </w:t>
            </w:r>
          </w:p>
          <w:p w14:paraId="10A3F1ED"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Cultures </w:t>
            </w:r>
          </w:p>
        </w:tc>
        <w:tc>
          <w:tcPr>
            <w:tcW w:w="8208" w:type="dxa"/>
          </w:tcPr>
          <w:p w14:paraId="7C84CD1D"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artistic and intellectual movements both reflect and challenge the emerging </w:t>
            </w:r>
          </w:p>
          <w:p w14:paraId="0DBDBE56"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corporate order? </w:t>
            </w:r>
          </w:p>
        </w:tc>
      </w:tr>
    </w:tbl>
    <w:p w14:paraId="5F7CA196" w14:textId="77777777" w:rsidR="00E64A95" w:rsidRPr="00932F15" w:rsidRDefault="00E64A95" w:rsidP="00E64A95">
      <w:pPr>
        <w:autoSpaceDE w:val="0"/>
        <w:autoSpaceDN w:val="0"/>
        <w:adjustRightInd w:val="0"/>
        <w:spacing w:after="0" w:line="240" w:lineRule="exact"/>
        <w:ind w:right="-1962"/>
        <w:rPr>
          <w:rFonts w:ascii="Times New Roman" w:hAnsi="Times New Roman" w:cs="Times New Roman"/>
          <w:color w:val="000000"/>
        </w:rPr>
      </w:pPr>
    </w:p>
    <w:p w14:paraId="4B4FD7C6" w14:textId="77777777" w:rsidR="00E64A95" w:rsidRDefault="00E64A95" w:rsidP="00E64A95">
      <w:pPr>
        <w:autoSpaceDE w:val="0"/>
        <w:autoSpaceDN w:val="0"/>
        <w:adjustRightInd w:val="0"/>
        <w:spacing w:after="0" w:line="240" w:lineRule="exact"/>
        <w:ind w:right="-1962"/>
        <w:jc w:val="left"/>
        <w:rPr>
          <w:rFonts w:ascii="Times New Roman" w:hAnsi="Times New Roman" w:cs="Times New Roman"/>
          <w:b/>
          <w:bCs/>
          <w:color w:val="000000"/>
        </w:rPr>
      </w:pPr>
    </w:p>
    <w:p w14:paraId="5115B06E" w14:textId="142072DB" w:rsidR="00E64A95" w:rsidRPr="00932F15" w:rsidRDefault="00E64A95" w:rsidP="00E64A95">
      <w:pPr>
        <w:autoSpaceDE w:val="0"/>
        <w:autoSpaceDN w:val="0"/>
        <w:adjustRightInd w:val="0"/>
        <w:spacing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PERIOD 7 1890–1945 </w:t>
      </w:r>
    </w:p>
    <w:p w14:paraId="481E3C35" w14:textId="77777777" w:rsidR="00E64A95" w:rsidRPr="00932F15" w:rsidRDefault="00E64A95" w:rsidP="00E64A95">
      <w:pPr>
        <w:autoSpaceDE w:val="0"/>
        <w:autoSpaceDN w:val="0"/>
        <w:adjustRightInd w:val="0"/>
        <w:spacing w:before="120"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Content </w:t>
      </w:r>
    </w:p>
    <w:p w14:paraId="4AF8ABB3" w14:textId="77777777" w:rsidR="00E64A95" w:rsidRPr="00932F15" w:rsidRDefault="00E64A95" w:rsidP="00E64A95">
      <w:pPr>
        <w:autoSpaceDE w:val="0"/>
        <w:autoSpaceDN w:val="0"/>
        <w:adjustRightInd w:val="0"/>
        <w:spacing w:after="0" w:line="240" w:lineRule="exact"/>
        <w:ind w:right="-1962"/>
        <w:rPr>
          <w:rFonts w:ascii="Times New Roman" w:hAnsi="Times New Roman" w:cs="Times New Roman"/>
          <w:color w:val="000000"/>
        </w:rPr>
      </w:pPr>
      <w:r w:rsidRPr="00932F15">
        <w:rPr>
          <w:rFonts w:ascii="Times New Roman" w:hAnsi="Times New Roman" w:cs="Times New Roman"/>
          <w:color w:val="000000"/>
        </w:rPr>
        <w:t xml:space="preserve">Progressive reform; radicalism; World War I and Russian revolution; first red scare; first great migration of African Americans; race riots; culture wars of the 1920s; Hoover and FDR in the capitalist crisis; New Deal; and World War II. </w:t>
      </w:r>
    </w:p>
    <w:p w14:paraId="633BA45C" w14:textId="485B551F" w:rsidR="00E64A95" w:rsidRDefault="00E64A95" w:rsidP="001D2313">
      <w:pPr>
        <w:autoSpaceDE w:val="0"/>
        <w:autoSpaceDN w:val="0"/>
        <w:adjustRightInd w:val="0"/>
        <w:spacing w:after="0" w:line="240" w:lineRule="auto"/>
        <w:ind w:right="-1962"/>
        <w:rPr>
          <w:rFonts w:ascii="Times New Roman" w:hAnsi="Times New Roman" w:cs="Times New Roman"/>
        </w:rPr>
      </w:pPr>
    </w:p>
    <w:p w14:paraId="72DD5169" w14:textId="712A8B5E" w:rsidR="00E64A95" w:rsidRDefault="00E64A95" w:rsidP="001D2313">
      <w:pPr>
        <w:autoSpaceDE w:val="0"/>
        <w:autoSpaceDN w:val="0"/>
        <w:adjustRightInd w:val="0"/>
        <w:spacing w:after="0" w:line="240" w:lineRule="auto"/>
        <w:ind w:right="-1962"/>
        <w:rPr>
          <w:rFonts w:ascii="Times New Roman" w:hAnsi="Times New Roman" w:cs="Times New Roman"/>
        </w:rPr>
      </w:pPr>
    </w:p>
    <w:p w14:paraId="3211A31C" w14:textId="77777777" w:rsidR="00E64A95" w:rsidRDefault="00E64A95" w:rsidP="00E64A95">
      <w:pPr>
        <w:autoSpaceDE w:val="0"/>
        <w:autoSpaceDN w:val="0"/>
        <w:adjustRightInd w:val="0"/>
        <w:spacing w:after="0" w:line="230" w:lineRule="exact"/>
        <w:ind w:right="-1962"/>
        <w:rPr>
          <w:rFonts w:ascii="Times New Roman" w:hAnsi="Times New Roman" w:cs="Times New Roman"/>
          <w:color w:val="000000"/>
        </w:rPr>
      </w:pPr>
      <w:r w:rsidRPr="00332DF4">
        <w:rPr>
          <w:rFonts w:ascii="Times New Roman" w:hAnsi="Times New Roman" w:cs="Times New Roman"/>
          <w:color w:val="000000"/>
        </w:rPr>
        <w:t xml:space="preserve">As a review for the unit, students will work in groups discussing and framing answers to the essential questions. </w:t>
      </w:r>
    </w:p>
    <w:p w14:paraId="69AB32E6" w14:textId="77777777" w:rsidR="00E64A95" w:rsidRPr="00332DF4" w:rsidRDefault="00E64A95" w:rsidP="00E64A95">
      <w:pPr>
        <w:autoSpaceDE w:val="0"/>
        <w:autoSpaceDN w:val="0"/>
        <w:adjustRightInd w:val="0"/>
        <w:spacing w:after="0" w:line="220" w:lineRule="atLeast"/>
        <w:ind w:right="-1962"/>
        <w:jc w:val="left"/>
        <w:rPr>
          <w:rFonts w:ascii="Times New Roman" w:hAnsi="Times New Roman" w:cs="Times New Roman"/>
          <w:color w:val="000000"/>
          <w:sz w:val="16"/>
          <w:szCs w:val="16"/>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E64A95" w:rsidRPr="00332DF4" w14:paraId="65E758D0" w14:textId="77777777" w:rsidTr="009A16AF">
        <w:trPr>
          <w:trHeight w:val="389"/>
        </w:trPr>
        <w:tc>
          <w:tcPr>
            <w:tcW w:w="1786" w:type="dxa"/>
            <w:vAlign w:val="center"/>
          </w:tcPr>
          <w:p w14:paraId="67CC9791"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Identity </w:t>
            </w:r>
          </w:p>
        </w:tc>
        <w:tc>
          <w:tcPr>
            <w:tcW w:w="8352" w:type="dxa"/>
          </w:tcPr>
          <w:p w14:paraId="2EDF72B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continuing debates over immigration and assimilation reflect changing ideals of </w:t>
            </w:r>
          </w:p>
          <w:p w14:paraId="4D418710"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national and ethnic identity? How did class identities change in this period? </w:t>
            </w:r>
          </w:p>
        </w:tc>
      </w:tr>
      <w:tr w:rsidR="00E64A95" w:rsidRPr="00332DF4" w14:paraId="03DFCE95" w14:textId="77777777" w:rsidTr="009A16AF">
        <w:trPr>
          <w:trHeight w:val="389"/>
        </w:trPr>
        <w:tc>
          <w:tcPr>
            <w:tcW w:w="1786" w:type="dxa"/>
            <w:vAlign w:val="center"/>
          </w:tcPr>
          <w:p w14:paraId="774701E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Work, Exchange, </w:t>
            </w:r>
          </w:p>
          <w:p w14:paraId="7A20A254"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Technology </w:t>
            </w:r>
          </w:p>
        </w:tc>
        <w:tc>
          <w:tcPr>
            <w:tcW w:w="8352" w:type="dxa"/>
          </w:tcPr>
          <w:p w14:paraId="51005F5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movements for political and economic reform take shape in this period, and how </w:t>
            </w:r>
          </w:p>
          <w:p w14:paraId="16563299"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effective were they in achieving their goals? </w:t>
            </w:r>
          </w:p>
        </w:tc>
      </w:tr>
      <w:tr w:rsidR="00E64A95" w:rsidRPr="00332DF4" w14:paraId="5DA3A949" w14:textId="77777777" w:rsidTr="009A16AF">
        <w:trPr>
          <w:trHeight w:val="389"/>
        </w:trPr>
        <w:tc>
          <w:tcPr>
            <w:tcW w:w="1786" w:type="dxa"/>
            <w:vAlign w:val="center"/>
          </w:tcPr>
          <w:p w14:paraId="3C04EA0B"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Peopling </w:t>
            </w:r>
          </w:p>
        </w:tc>
        <w:tc>
          <w:tcPr>
            <w:tcW w:w="8352" w:type="dxa"/>
          </w:tcPr>
          <w:p w14:paraId="23937F8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public attitudes towards immigration become negative during this time period? </w:t>
            </w:r>
          </w:p>
          <w:p w14:paraId="6C8FA46C"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and why did people migrate within the U.S. during this time period? </w:t>
            </w:r>
          </w:p>
        </w:tc>
      </w:tr>
      <w:tr w:rsidR="00E64A95" w:rsidRPr="00332DF4" w14:paraId="71797BF3" w14:textId="77777777" w:rsidTr="009A16AF">
        <w:trPr>
          <w:trHeight w:val="389"/>
        </w:trPr>
        <w:tc>
          <w:tcPr>
            <w:tcW w:w="1786" w:type="dxa"/>
            <w:vAlign w:val="center"/>
          </w:tcPr>
          <w:p w14:paraId="6AA23EA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Politics and </w:t>
            </w:r>
          </w:p>
          <w:p w14:paraId="6D4A13B5"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Power </w:t>
            </w:r>
          </w:p>
        </w:tc>
        <w:tc>
          <w:tcPr>
            <w:tcW w:w="8352" w:type="dxa"/>
          </w:tcPr>
          <w:p w14:paraId="4DE309C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reformist ideals change as they were taken up by reformers in different time </w:t>
            </w:r>
          </w:p>
          <w:p w14:paraId="19FBF1D7"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periods? Why did opposition emerge to various reform programs? </w:t>
            </w:r>
          </w:p>
        </w:tc>
      </w:tr>
      <w:tr w:rsidR="00E64A95" w:rsidRPr="00332DF4" w14:paraId="7D587D1D" w14:textId="77777777" w:rsidTr="009A16AF">
        <w:trPr>
          <w:trHeight w:val="521"/>
        </w:trPr>
        <w:tc>
          <w:tcPr>
            <w:tcW w:w="1786" w:type="dxa"/>
            <w:vAlign w:val="center"/>
          </w:tcPr>
          <w:p w14:paraId="5C9517F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 in the </w:t>
            </w:r>
          </w:p>
          <w:p w14:paraId="5EC5D804"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World </w:t>
            </w:r>
          </w:p>
        </w:tc>
        <w:tc>
          <w:tcPr>
            <w:tcW w:w="8352" w:type="dxa"/>
          </w:tcPr>
          <w:p w14:paraId="66FCF78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U.S. leaders decide to become involved in global conflicts such as the Spanish </w:t>
            </w:r>
          </w:p>
          <w:p w14:paraId="11AFF8D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American War, World War I, and World War II? How did debates over intervention reflect </w:t>
            </w:r>
          </w:p>
          <w:p w14:paraId="26EA15F1"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public views of America’s role in the world? </w:t>
            </w:r>
          </w:p>
        </w:tc>
      </w:tr>
      <w:tr w:rsidR="00E64A95" w:rsidRPr="00332DF4" w14:paraId="0573F80C" w14:textId="77777777" w:rsidTr="009A16AF">
        <w:trPr>
          <w:trHeight w:val="257"/>
        </w:trPr>
        <w:tc>
          <w:tcPr>
            <w:tcW w:w="1786" w:type="dxa"/>
            <w:vAlign w:val="center"/>
          </w:tcPr>
          <w:p w14:paraId="46C4B51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Environment and </w:t>
            </w:r>
          </w:p>
          <w:p w14:paraId="03637758"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Geography </w:t>
            </w:r>
          </w:p>
        </w:tc>
        <w:tc>
          <w:tcPr>
            <w:tcW w:w="8352" w:type="dxa"/>
          </w:tcPr>
          <w:p w14:paraId="19E60B7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reformers seek for the government to wrest control of the environment and national </w:t>
            </w:r>
          </w:p>
          <w:p w14:paraId="29538DCF"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resources from commercial interests? </w:t>
            </w:r>
          </w:p>
        </w:tc>
      </w:tr>
      <w:tr w:rsidR="00E64A95" w:rsidRPr="00332DF4" w14:paraId="49B7F536" w14:textId="77777777" w:rsidTr="009A16AF">
        <w:trPr>
          <w:trHeight w:val="257"/>
        </w:trPr>
        <w:tc>
          <w:tcPr>
            <w:tcW w:w="1786" w:type="dxa"/>
            <w:vAlign w:val="center"/>
          </w:tcPr>
          <w:p w14:paraId="4CFFA08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Ideas, Beliefs, </w:t>
            </w:r>
          </w:p>
          <w:p w14:paraId="05BE2F6B"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Cultures </w:t>
            </w:r>
          </w:p>
        </w:tc>
        <w:tc>
          <w:tcPr>
            <w:tcW w:w="8352" w:type="dxa"/>
          </w:tcPr>
          <w:p w14:paraId="6C2DBD3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“modern” cultural values evolve in response to developments in technology? How </w:t>
            </w:r>
            <w:r>
              <w:rPr>
                <w:rFonts w:ascii="Times New Roman" w:hAnsi="Times New Roman" w:cs="Times New Roman"/>
                <w:color w:val="000000"/>
              </w:rPr>
              <w:t xml:space="preserve"> </w:t>
            </w:r>
          </w:p>
          <w:p w14:paraId="31C0BA4D"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did debates over the role of women in American public life reflect changing social realities? </w:t>
            </w:r>
          </w:p>
        </w:tc>
      </w:tr>
    </w:tbl>
    <w:p w14:paraId="3146FF45" w14:textId="77777777" w:rsidR="00E64A95" w:rsidRDefault="00E64A95" w:rsidP="00E64A95">
      <w:pPr>
        <w:autoSpaceDE w:val="0"/>
        <w:autoSpaceDN w:val="0"/>
        <w:adjustRightInd w:val="0"/>
        <w:spacing w:after="0" w:line="220" w:lineRule="exact"/>
        <w:ind w:right="-1962"/>
        <w:rPr>
          <w:rFonts w:ascii="Times New Roman" w:hAnsi="Times New Roman" w:cs="Times New Roman"/>
          <w:color w:val="000000"/>
        </w:rPr>
      </w:pPr>
    </w:p>
    <w:p w14:paraId="0BBBCE11"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p>
    <w:p w14:paraId="3EDD070A"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r>
        <w:rPr>
          <w:rFonts w:ascii="Times New Roman" w:hAnsi="Times New Roman" w:cs="Times New Roman"/>
          <w:b/>
          <w:bCs/>
          <w:color w:val="000000"/>
        </w:rPr>
        <w:t>This Unit is started in the 3</w:t>
      </w:r>
      <w:r w:rsidRPr="00E56E00">
        <w:rPr>
          <w:rFonts w:ascii="Times New Roman" w:hAnsi="Times New Roman" w:cs="Times New Roman"/>
          <w:b/>
          <w:bCs/>
          <w:color w:val="000000"/>
          <w:vertAlign w:val="superscript"/>
        </w:rPr>
        <w:t>rd</w:t>
      </w:r>
      <w:r>
        <w:rPr>
          <w:rFonts w:ascii="Times New Roman" w:hAnsi="Times New Roman" w:cs="Times New Roman"/>
          <w:b/>
          <w:bCs/>
          <w:color w:val="000000"/>
        </w:rPr>
        <w:t xml:space="preserve"> Grading Period but finished in the 4</w:t>
      </w:r>
      <w:r w:rsidRPr="00E56E00">
        <w:rPr>
          <w:rFonts w:ascii="Times New Roman" w:hAnsi="Times New Roman" w:cs="Times New Roman"/>
          <w:b/>
          <w:bCs/>
          <w:color w:val="000000"/>
          <w:vertAlign w:val="superscript"/>
        </w:rPr>
        <w:t>th</w:t>
      </w:r>
      <w:r>
        <w:rPr>
          <w:rFonts w:ascii="Times New Roman" w:hAnsi="Times New Roman" w:cs="Times New Roman"/>
          <w:b/>
          <w:bCs/>
          <w:color w:val="000000"/>
        </w:rPr>
        <w:t xml:space="preserve"> Grading Period</w:t>
      </w:r>
    </w:p>
    <w:p w14:paraId="4063F28F"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p>
    <w:p w14:paraId="555D2F51" w14:textId="2841F004" w:rsidR="00E64A95" w:rsidRPr="00332DF4" w:rsidRDefault="00E64A95" w:rsidP="00E64A95">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PERIOD 8 1945–1980 </w:t>
      </w:r>
    </w:p>
    <w:p w14:paraId="72ED0852" w14:textId="77777777" w:rsidR="00E64A95" w:rsidRPr="00332DF4" w:rsidRDefault="00E64A95" w:rsidP="00E64A95">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Content </w:t>
      </w:r>
    </w:p>
    <w:p w14:paraId="0A652016" w14:textId="77777777" w:rsidR="00E64A95" w:rsidRPr="00332DF4" w:rsidRDefault="00E64A95" w:rsidP="00E64A95">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color w:val="000000"/>
        </w:rPr>
        <w:lastRenderedPageBreak/>
        <w:t xml:space="preserve">Atomic age and the Cold War; suburban development and the affluent society; the other America; Vietnam; social movements of the long 1960s; Great Society programs; economic and political decline in the 1970s; and rise of conservativism. </w:t>
      </w:r>
    </w:p>
    <w:p w14:paraId="2600B6B7" w14:textId="48B30A11" w:rsidR="00E64A95" w:rsidRDefault="00E64A95" w:rsidP="001D2313">
      <w:pPr>
        <w:autoSpaceDE w:val="0"/>
        <w:autoSpaceDN w:val="0"/>
        <w:adjustRightInd w:val="0"/>
        <w:spacing w:after="0" w:line="240" w:lineRule="auto"/>
        <w:ind w:right="-1962"/>
        <w:rPr>
          <w:rFonts w:ascii="Times New Roman" w:hAnsi="Times New Roman" w:cs="Times New Roman"/>
        </w:rPr>
      </w:pPr>
    </w:p>
    <w:p w14:paraId="798B3CF7" w14:textId="77777777" w:rsidR="00E64A95" w:rsidRDefault="00E64A95" w:rsidP="00E64A95">
      <w:pPr>
        <w:autoSpaceDE w:val="0"/>
        <w:autoSpaceDN w:val="0"/>
        <w:adjustRightInd w:val="0"/>
        <w:spacing w:after="0" w:line="240" w:lineRule="auto"/>
        <w:ind w:right="-1962"/>
        <w:rPr>
          <w:rFonts w:ascii="Times New Roman" w:hAnsi="Times New Roman" w:cs="Times New Roman"/>
        </w:rPr>
      </w:pPr>
      <w:r w:rsidRPr="00360242">
        <w:rPr>
          <w:rFonts w:ascii="Times New Roman" w:hAnsi="Times New Roman" w:cs="Times New Roman"/>
        </w:rPr>
        <w:t>As a review for the unit, students will work in groups discussing and framing answers to</w:t>
      </w:r>
      <w:r>
        <w:rPr>
          <w:rFonts w:ascii="Times New Roman" w:hAnsi="Times New Roman" w:cs="Times New Roman"/>
        </w:rPr>
        <w:t xml:space="preserve"> </w:t>
      </w:r>
      <w:r w:rsidRPr="00360242">
        <w:rPr>
          <w:rFonts w:ascii="Times New Roman" w:hAnsi="Times New Roman" w:cs="Times New Roman"/>
        </w:rPr>
        <w:t>the essential questions.</w:t>
      </w:r>
    </w:p>
    <w:p w14:paraId="6DAEBBD9" w14:textId="77777777" w:rsidR="00E64A95" w:rsidRDefault="00E64A95" w:rsidP="00E64A95">
      <w:pPr>
        <w:autoSpaceDE w:val="0"/>
        <w:autoSpaceDN w:val="0"/>
        <w:adjustRightInd w:val="0"/>
        <w:spacing w:after="0" w:line="240" w:lineRule="exact"/>
        <w:ind w:right="-1962"/>
        <w:rPr>
          <w:rFonts w:ascii="Times New Roman" w:hAnsi="Times New Roman" w:cs="Times New Roman"/>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E64A95" w:rsidRPr="00D3069C" w14:paraId="0B3715EA" w14:textId="77777777" w:rsidTr="009A16AF">
        <w:trPr>
          <w:trHeight w:val="653"/>
        </w:trPr>
        <w:tc>
          <w:tcPr>
            <w:tcW w:w="1786" w:type="dxa"/>
            <w:vAlign w:val="center"/>
          </w:tcPr>
          <w:p w14:paraId="6369783A"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352" w:type="dxa"/>
          </w:tcPr>
          <w:p w14:paraId="603647C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African-American Civil Rights movement affect the development of other </w:t>
            </w:r>
          </w:p>
          <w:p w14:paraId="1D6C56B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movements based on asserting the rights of different groups in American society? How did </w:t>
            </w:r>
          </w:p>
          <w:p w14:paraId="60467D05"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American involvement in the Cold War affect debates over American national identity? </w:t>
            </w:r>
          </w:p>
        </w:tc>
      </w:tr>
      <w:tr w:rsidR="00E64A95" w:rsidRPr="00D3069C" w14:paraId="4777B26C" w14:textId="77777777" w:rsidTr="009A16AF">
        <w:trPr>
          <w:trHeight w:val="389"/>
        </w:trPr>
        <w:tc>
          <w:tcPr>
            <w:tcW w:w="1786" w:type="dxa"/>
            <w:vAlign w:val="center"/>
          </w:tcPr>
          <w:p w14:paraId="5B50777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3903F8A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352" w:type="dxa"/>
          </w:tcPr>
          <w:p w14:paraId="68680CF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rise of American manufacturing and global economic dominance in the years </w:t>
            </w:r>
          </w:p>
          <w:p w14:paraId="7AC747A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after World War II affect standards of living among and opportunities for different social </w:t>
            </w:r>
          </w:p>
          <w:p w14:paraId="4A15F57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groups? </w:t>
            </w:r>
          </w:p>
        </w:tc>
      </w:tr>
      <w:tr w:rsidR="00E64A95" w:rsidRPr="00D3069C" w14:paraId="3AA60BB1" w14:textId="77777777" w:rsidTr="009A16AF">
        <w:trPr>
          <w:trHeight w:val="257"/>
        </w:trPr>
        <w:tc>
          <w:tcPr>
            <w:tcW w:w="1786" w:type="dxa"/>
            <w:vAlign w:val="center"/>
          </w:tcPr>
          <w:p w14:paraId="5604B64B"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352" w:type="dxa"/>
          </w:tcPr>
          <w:p w14:paraId="0DD24C0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growth of migration to and within the United States influence demographic </w:t>
            </w:r>
          </w:p>
          <w:p w14:paraId="57BAF717"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change and social attitudes in the nation? </w:t>
            </w:r>
          </w:p>
        </w:tc>
      </w:tr>
      <w:tr w:rsidR="00E64A95" w:rsidRPr="00D3069C" w14:paraId="244D04AF" w14:textId="77777777" w:rsidTr="009A16AF">
        <w:trPr>
          <w:trHeight w:val="257"/>
        </w:trPr>
        <w:tc>
          <w:tcPr>
            <w:tcW w:w="1786" w:type="dxa"/>
            <w:vAlign w:val="center"/>
          </w:tcPr>
          <w:p w14:paraId="0F1B531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264EEE9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352" w:type="dxa"/>
          </w:tcPr>
          <w:p w14:paraId="3D233BB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changing fortunes of liberalism and conservatism in these years affect broader </w:t>
            </w:r>
          </w:p>
          <w:p w14:paraId="0BB7C6A9"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aspects of social and political power? </w:t>
            </w:r>
          </w:p>
        </w:tc>
      </w:tr>
      <w:tr w:rsidR="00E64A95" w:rsidRPr="00D3069C" w14:paraId="374990B7" w14:textId="77777777" w:rsidTr="009A16AF">
        <w:trPr>
          <w:trHeight w:val="389"/>
        </w:trPr>
        <w:tc>
          <w:tcPr>
            <w:tcW w:w="1786" w:type="dxa"/>
            <w:vAlign w:val="center"/>
          </w:tcPr>
          <w:p w14:paraId="39B9656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1873B9E5"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352" w:type="dxa"/>
          </w:tcPr>
          <w:p w14:paraId="2AAF56B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Why did Americans endorse a new engagement in international affairs during the Cold War?</w:t>
            </w:r>
          </w:p>
          <w:p w14:paraId="239F749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this belief change over time in response to particular events? </w:t>
            </w:r>
          </w:p>
        </w:tc>
      </w:tr>
      <w:tr w:rsidR="00E64A95" w:rsidRPr="00D3069C" w14:paraId="695DC398" w14:textId="77777777" w:rsidTr="009A16AF">
        <w:trPr>
          <w:trHeight w:val="389"/>
        </w:trPr>
        <w:tc>
          <w:tcPr>
            <w:tcW w:w="1786" w:type="dxa"/>
            <w:vAlign w:val="center"/>
          </w:tcPr>
          <w:p w14:paraId="1C41829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183C9B7A"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352" w:type="dxa"/>
          </w:tcPr>
          <w:p w14:paraId="6825540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Why did public concern about the state of the natural environment grow during this period, </w:t>
            </w:r>
          </w:p>
          <w:p w14:paraId="7B14D5DF"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what major changes in public policy did this create? </w:t>
            </w:r>
          </w:p>
        </w:tc>
      </w:tr>
      <w:tr w:rsidR="00E64A95" w:rsidRPr="00D3069C" w14:paraId="099C59B0" w14:textId="77777777" w:rsidTr="009A16AF">
        <w:trPr>
          <w:trHeight w:val="389"/>
        </w:trPr>
        <w:tc>
          <w:tcPr>
            <w:tcW w:w="1786" w:type="dxa"/>
          </w:tcPr>
          <w:p w14:paraId="4D259A8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36A5EDA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352" w:type="dxa"/>
          </w:tcPr>
          <w:p w14:paraId="169A295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changes in popular culture reflect or cause changes in social attitudes? How did </w:t>
            </w:r>
          </w:p>
          <w:p w14:paraId="3331692B"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the reaction to these changes affect political and public debates? </w:t>
            </w:r>
          </w:p>
        </w:tc>
      </w:tr>
    </w:tbl>
    <w:p w14:paraId="4E2957DB" w14:textId="77777777" w:rsidR="00E64A95" w:rsidRDefault="00E64A95" w:rsidP="00E64A95">
      <w:pPr>
        <w:autoSpaceDE w:val="0"/>
        <w:autoSpaceDN w:val="0"/>
        <w:adjustRightInd w:val="0"/>
        <w:spacing w:after="60" w:line="240" w:lineRule="exact"/>
        <w:ind w:right="-1962"/>
        <w:rPr>
          <w:rFonts w:ascii="Times New Roman" w:hAnsi="Times New Roman" w:cs="Times New Roman"/>
          <w:color w:val="000000"/>
        </w:rPr>
      </w:pPr>
    </w:p>
    <w:p w14:paraId="231C38C3" w14:textId="68066207" w:rsidR="00E64A95" w:rsidRDefault="00E64A95" w:rsidP="00E64A95">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PERIOD</w:t>
      </w:r>
      <w:r>
        <w:rPr>
          <w:rFonts w:ascii="Times New Roman" w:hAnsi="Times New Roman" w:cs="Times New Roman"/>
          <w:b/>
          <w:bCs/>
          <w:color w:val="000000"/>
        </w:rPr>
        <w:t xml:space="preserve"> 9: 1980-present </w:t>
      </w:r>
    </w:p>
    <w:p w14:paraId="0CBA6044" w14:textId="77777777" w:rsidR="00E64A95" w:rsidRPr="009A16AC" w:rsidRDefault="00E64A95" w:rsidP="00E64A95">
      <w:pPr>
        <w:autoSpaceDE w:val="0"/>
        <w:autoSpaceDN w:val="0"/>
        <w:adjustRightInd w:val="0"/>
        <w:spacing w:before="120" w:after="0" w:line="240" w:lineRule="exact"/>
        <w:ind w:right="-1962"/>
        <w:rPr>
          <w:rFonts w:ascii="Times New Roman" w:hAnsi="Times New Roman" w:cs="Times New Roman"/>
          <w:b/>
          <w:color w:val="000000"/>
        </w:rPr>
      </w:pPr>
      <w:r w:rsidRPr="009A16AC">
        <w:rPr>
          <w:rFonts w:ascii="Times New Roman" w:hAnsi="Times New Roman" w:cs="Times New Roman"/>
          <w:b/>
          <w:color w:val="000000"/>
        </w:rPr>
        <w:t>Content</w:t>
      </w:r>
    </w:p>
    <w:p w14:paraId="650BD8DB" w14:textId="77777777" w:rsidR="00E64A95" w:rsidRDefault="00E64A95" w:rsidP="00E64A95">
      <w:pPr>
        <w:autoSpaceDE w:val="0"/>
        <w:autoSpaceDN w:val="0"/>
        <w:adjustRightInd w:val="0"/>
        <w:spacing w:after="0" w:line="240" w:lineRule="exact"/>
        <w:ind w:right="-1962"/>
        <w:rPr>
          <w:rFonts w:ascii="Times New Roman" w:hAnsi="Times New Roman" w:cs="Times New Roman"/>
          <w:color w:val="000000"/>
        </w:rPr>
      </w:pPr>
      <w:r w:rsidRPr="009A16AC">
        <w:rPr>
          <w:rFonts w:ascii="Times New Roman" w:hAnsi="Times New Roman" w:cs="Times New Roman"/>
          <w:color w:val="000000"/>
        </w:rPr>
        <w:t>Reagan at home and abroad; growth of poverty; Bush, Sr. and end of Cold War; Clinton</w:t>
      </w:r>
      <w:r>
        <w:rPr>
          <w:rFonts w:ascii="Times New Roman" w:hAnsi="Times New Roman" w:cs="Times New Roman"/>
          <w:color w:val="000000"/>
        </w:rPr>
        <w:t xml:space="preserve"> </w:t>
      </w:r>
      <w:r w:rsidRPr="009A16AC">
        <w:rPr>
          <w:rFonts w:ascii="Times New Roman" w:hAnsi="Times New Roman" w:cs="Times New Roman"/>
          <w:color w:val="000000"/>
        </w:rPr>
        <w:t>and the internet; race relations; NAFTA and other trade agreements; 9/11; Patriot Act;</w:t>
      </w:r>
      <w:r>
        <w:rPr>
          <w:rFonts w:ascii="Times New Roman" w:hAnsi="Times New Roman" w:cs="Times New Roman"/>
          <w:color w:val="000000"/>
        </w:rPr>
        <w:t xml:space="preserve"> </w:t>
      </w:r>
      <w:r w:rsidRPr="009A16AC">
        <w:rPr>
          <w:rFonts w:ascii="Times New Roman" w:hAnsi="Times New Roman" w:cs="Times New Roman"/>
          <w:color w:val="000000"/>
        </w:rPr>
        <w:t>education policies of Bush, Jr. and Obama; and environmental policies</w:t>
      </w:r>
      <w:r>
        <w:rPr>
          <w:rFonts w:ascii="Times New Roman" w:hAnsi="Times New Roman" w:cs="Times New Roman"/>
          <w:color w:val="000000"/>
        </w:rPr>
        <w:t>.</w:t>
      </w:r>
    </w:p>
    <w:p w14:paraId="7FB13ECD" w14:textId="68292C1A" w:rsidR="00E64A95" w:rsidRDefault="00E64A95" w:rsidP="001D2313">
      <w:pPr>
        <w:autoSpaceDE w:val="0"/>
        <w:autoSpaceDN w:val="0"/>
        <w:adjustRightInd w:val="0"/>
        <w:spacing w:after="0" w:line="240" w:lineRule="auto"/>
        <w:ind w:right="-1962"/>
        <w:rPr>
          <w:rFonts w:ascii="Times New Roman" w:hAnsi="Times New Roman" w:cs="Times New Roman"/>
        </w:rPr>
      </w:pPr>
    </w:p>
    <w:p w14:paraId="0E8DD61D" w14:textId="56EE31C2" w:rsidR="00E64A95" w:rsidRDefault="00E64A95" w:rsidP="001D2313">
      <w:pPr>
        <w:autoSpaceDE w:val="0"/>
        <w:autoSpaceDN w:val="0"/>
        <w:adjustRightInd w:val="0"/>
        <w:spacing w:after="0" w:line="240" w:lineRule="auto"/>
        <w:ind w:right="-1962"/>
        <w:rPr>
          <w:rFonts w:ascii="Times New Roman" w:hAnsi="Times New Roman" w:cs="Times New Roman"/>
        </w:rPr>
      </w:pPr>
    </w:p>
    <w:p w14:paraId="031A9935" w14:textId="77777777" w:rsidR="00E64A95" w:rsidRPr="00D96195" w:rsidRDefault="00E64A95" w:rsidP="00E64A95">
      <w:pPr>
        <w:autoSpaceDE w:val="0"/>
        <w:autoSpaceDN w:val="0"/>
        <w:adjustRightInd w:val="0"/>
        <w:spacing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AP Exam</w:t>
      </w:r>
    </w:p>
    <w:p w14:paraId="2E743B9B" w14:textId="77777777" w:rsidR="00E64A95" w:rsidRPr="00D96195" w:rsidRDefault="00E64A95" w:rsidP="00E64A95">
      <w:pPr>
        <w:autoSpaceDE w:val="0"/>
        <w:autoSpaceDN w:val="0"/>
        <w:adjustRightInd w:val="0"/>
        <w:spacing w:after="0"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Semester Exam</w:t>
      </w:r>
    </w:p>
    <w:p w14:paraId="3C1F6960"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r w:rsidRPr="00D96195">
        <w:rPr>
          <w:rFonts w:ascii="Times New Roman" w:hAnsi="Times New Roman" w:cs="Times New Roman"/>
          <w:color w:val="000000"/>
        </w:rPr>
        <w:t>As a review for the unit, students will work in groups discussing and framing answers</w:t>
      </w:r>
      <w:r>
        <w:rPr>
          <w:rFonts w:ascii="Times New Roman" w:hAnsi="Times New Roman" w:cs="Times New Roman"/>
          <w:color w:val="000000"/>
        </w:rPr>
        <w:t xml:space="preserve"> to the essential questions.</w:t>
      </w:r>
    </w:p>
    <w:p w14:paraId="1C1A5DF8"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86"/>
        <w:gridCol w:w="8496"/>
      </w:tblGrid>
      <w:tr w:rsidR="00E64A95" w:rsidRPr="00D3069C" w14:paraId="1E24A5A7" w14:textId="77777777" w:rsidTr="009A16AF">
        <w:trPr>
          <w:trHeight w:val="345"/>
        </w:trPr>
        <w:tc>
          <w:tcPr>
            <w:tcW w:w="1786" w:type="dxa"/>
            <w:vAlign w:val="center"/>
          </w:tcPr>
          <w:p w14:paraId="3A93C19F"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496" w:type="dxa"/>
          </w:tcPr>
          <w:p w14:paraId="5177B20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demographic and economic changes in American society affect popular debates </w:t>
            </w:r>
          </w:p>
          <w:p w14:paraId="77F5720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over American national identity?</w:t>
            </w:r>
          </w:p>
        </w:tc>
      </w:tr>
      <w:tr w:rsidR="00E64A95" w:rsidRPr="00D3069C" w14:paraId="51D49AA1" w14:textId="77777777" w:rsidTr="009A16AF">
        <w:trPr>
          <w:trHeight w:val="345"/>
        </w:trPr>
        <w:tc>
          <w:tcPr>
            <w:tcW w:w="1786" w:type="dxa"/>
            <w:vAlign w:val="center"/>
          </w:tcPr>
          <w:p w14:paraId="7EF3BE2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67D39B4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496" w:type="dxa"/>
          </w:tcPr>
          <w:p w14:paraId="3BF84E2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shift to a global economy affect American economic life? How did scientific </w:t>
            </w:r>
          </w:p>
          <w:p w14:paraId="3FDB0ED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technological developments in these years change how Americans lived and worked?</w:t>
            </w:r>
          </w:p>
        </w:tc>
      </w:tr>
      <w:tr w:rsidR="00E64A95" w:rsidRPr="00D3069C" w14:paraId="04B99F59" w14:textId="77777777" w:rsidTr="009A16AF">
        <w:trPr>
          <w:trHeight w:val="345"/>
        </w:trPr>
        <w:tc>
          <w:tcPr>
            <w:tcW w:w="1786" w:type="dxa"/>
            <w:vAlign w:val="center"/>
          </w:tcPr>
          <w:p w14:paraId="643CF47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496" w:type="dxa"/>
          </w:tcPr>
          <w:p w14:paraId="117C761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increased migration raise questions about American identity and affect the nation </w:t>
            </w:r>
          </w:p>
          <w:p w14:paraId="6ECB34E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demographically, culturally, and politically?</w:t>
            </w:r>
          </w:p>
        </w:tc>
      </w:tr>
      <w:tr w:rsidR="00E64A95" w:rsidRPr="00D3069C" w14:paraId="1B24F496" w14:textId="77777777" w:rsidTr="009A16AF">
        <w:trPr>
          <w:trHeight w:val="345"/>
        </w:trPr>
        <w:tc>
          <w:tcPr>
            <w:tcW w:w="1786" w:type="dxa"/>
            <w:vAlign w:val="center"/>
          </w:tcPr>
          <w:p w14:paraId="6022BE92"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2FF5CB7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496" w:type="dxa"/>
          </w:tcPr>
          <w:p w14:paraId="038A972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successful were conservatives in achieving their goals? </w:t>
            </w:r>
          </w:p>
          <w:p w14:paraId="76D66D1D"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To what extend did liberalism remain influential politically and culturally?</w:t>
            </w:r>
          </w:p>
        </w:tc>
      </w:tr>
      <w:tr w:rsidR="00E64A95" w:rsidRPr="00D3069C" w14:paraId="315B52CB" w14:textId="77777777" w:rsidTr="009A16AF">
        <w:trPr>
          <w:trHeight w:val="345"/>
        </w:trPr>
        <w:tc>
          <w:tcPr>
            <w:tcW w:w="1786" w:type="dxa"/>
            <w:vAlign w:val="center"/>
          </w:tcPr>
          <w:p w14:paraId="73C7EC7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57C87AFC"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496" w:type="dxa"/>
          </w:tcPr>
          <w:p w14:paraId="4122EDE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end of the Cold War affect American foreign policy?  </w:t>
            </w:r>
          </w:p>
          <w:p w14:paraId="740CFD3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 the terrorist attacks of September 11, 2001 impact America’s role in the world?</w:t>
            </w:r>
          </w:p>
        </w:tc>
      </w:tr>
      <w:tr w:rsidR="00E64A95" w:rsidRPr="00D3069C" w14:paraId="2F94B296" w14:textId="77777777" w:rsidTr="009A16AF">
        <w:trPr>
          <w:trHeight w:val="345"/>
        </w:trPr>
        <w:tc>
          <w:tcPr>
            <w:tcW w:w="1786" w:type="dxa"/>
            <w:vAlign w:val="center"/>
          </w:tcPr>
          <w:p w14:paraId="1783FC8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3D7CA00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496" w:type="dxa"/>
          </w:tcPr>
          <w:p w14:paraId="7113776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debates over climate change and energy policy affect broader social and political </w:t>
            </w:r>
          </w:p>
          <w:p w14:paraId="12D9260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movements?</w:t>
            </w:r>
          </w:p>
        </w:tc>
      </w:tr>
      <w:tr w:rsidR="00E64A95" w:rsidRPr="00D3069C" w14:paraId="6C2C924F" w14:textId="77777777" w:rsidTr="009A16AF">
        <w:trPr>
          <w:trHeight w:val="345"/>
        </w:trPr>
        <w:tc>
          <w:tcPr>
            <w:tcW w:w="1786" w:type="dxa"/>
            <w:vAlign w:val="center"/>
          </w:tcPr>
          <w:p w14:paraId="7693E86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23469A7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496" w:type="dxa"/>
          </w:tcPr>
          <w:p w14:paraId="669FCCB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technological and scientific innovations in areas such as electronics, biology, </w:t>
            </w:r>
          </w:p>
          <w:p w14:paraId="1B7DAFB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medicine, and communications affect society, popular culture, and public discourse? </w:t>
            </w:r>
          </w:p>
          <w:p w14:paraId="3FCB0FD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 a more demographically diverse population shape popular culture?</w:t>
            </w:r>
          </w:p>
        </w:tc>
      </w:tr>
    </w:tbl>
    <w:p w14:paraId="0AF7CE74" w14:textId="77777777" w:rsidR="00E64A95" w:rsidRPr="00A00C16" w:rsidRDefault="00E64A95" w:rsidP="001D2313">
      <w:pPr>
        <w:autoSpaceDE w:val="0"/>
        <w:autoSpaceDN w:val="0"/>
        <w:adjustRightInd w:val="0"/>
        <w:spacing w:after="0" w:line="240" w:lineRule="auto"/>
        <w:ind w:right="-1962"/>
        <w:rPr>
          <w:rFonts w:ascii="Times New Roman" w:hAnsi="Times New Roman" w:cs="Times New Roman"/>
        </w:rPr>
        <w:sectPr w:rsidR="00E64A95" w:rsidRPr="00A00C16" w:rsidSect="00D66698">
          <w:footerReference w:type="default" r:id="rId8"/>
          <w:pgSz w:w="12240" w:h="15840" w:code="1"/>
          <w:pgMar w:top="864" w:right="3456" w:bottom="403" w:left="864" w:header="720" w:footer="504" w:gutter="0"/>
          <w:cols w:space="720"/>
          <w:noEndnote/>
          <w:docGrid w:linePitch="299"/>
        </w:sectPr>
      </w:pPr>
    </w:p>
    <w:p w14:paraId="37475338" w14:textId="43F0A326" w:rsidR="00305139" w:rsidRPr="00A00C16" w:rsidRDefault="00305139" w:rsidP="001D2313">
      <w:pPr>
        <w:autoSpaceDE w:val="0"/>
        <w:autoSpaceDN w:val="0"/>
        <w:adjustRightInd w:val="0"/>
        <w:spacing w:after="0" w:line="240" w:lineRule="auto"/>
        <w:ind w:right="-1962"/>
        <w:rPr>
          <w:rFonts w:ascii="Times New Roman" w:hAnsi="Times New Roman" w:cs="Times New Roman"/>
        </w:rPr>
        <w:sectPr w:rsidR="00305139" w:rsidRPr="00A00C16" w:rsidSect="00D66698">
          <w:pgSz w:w="12240" w:h="15840" w:code="1"/>
          <w:pgMar w:top="1224" w:right="3456" w:bottom="403" w:left="864" w:header="720" w:footer="504" w:gutter="0"/>
          <w:cols w:space="331"/>
          <w:noEndnote/>
          <w:docGrid w:linePitch="299"/>
        </w:sectPr>
      </w:pPr>
    </w:p>
    <w:p w14:paraId="7B636684" w14:textId="77777777" w:rsidR="00E56E00" w:rsidRDefault="00E56E00" w:rsidP="001D2313">
      <w:pPr>
        <w:autoSpaceDE w:val="0"/>
        <w:autoSpaceDN w:val="0"/>
        <w:adjustRightInd w:val="0"/>
        <w:spacing w:line="241" w:lineRule="atLeast"/>
        <w:ind w:left="936" w:right="-1962" w:hanging="360"/>
        <w:rPr>
          <w:rFonts w:ascii="Times New Roman" w:hAnsi="Times New Roman" w:cs="Times New Roman"/>
          <w:b/>
          <w:bCs/>
          <w:color w:val="000000"/>
        </w:rPr>
      </w:pPr>
    </w:p>
    <w:p w14:paraId="0BC43F24" w14:textId="77777777" w:rsidR="00630AF4" w:rsidRPr="00630AF4" w:rsidRDefault="00630AF4" w:rsidP="001D2313">
      <w:pPr>
        <w:autoSpaceDE w:val="0"/>
        <w:autoSpaceDN w:val="0"/>
        <w:adjustRightInd w:val="0"/>
        <w:spacing w:after="0" w:line="241" w:lineRule="atLeast"/>
        <w:ind w:right="-1962"/>
        <w:jc w:val="left"/>
        <w:rPr>
          <w:rFonts w:ascii="Times New Roman" w:hAnsi="Times New Roman" w:cs="Times New Roman"/>
          <w:b/>
          <w:bCs/>
          <w:color w:val="000000"/>
        </w:rPr>
      </w:pPr>
    </w:p>
    <w:p w14:paraId="4BDA9820" w14:textId="77777777" w:rsidR="004F3DEB" w:rsidRPr="004F3DEB" w:rsidRDefault="004F3DEB" w:rsidP="001D2313">
      <w:pPr>
        <w:autoSpaceDE w:val="0"/>
        <w:autoSpaceDN w:val="0"/>
        <w:adjustRightInd w:val="0"/>
        <w:spacing w:line="241" w:lineRule="exact"/>
        <w:ind w:right="-1962"/>
        <w:rPr>
          <w:rFonts w:ascii="Times New Roman" w:hAnsi="Times New Roman" w:cs="Times New Roman"/>
          <w:color w:val="000000"/>
        </w:rPr>
      </w:pPr>
    </w:p>
    <w:p w14:paraId="52FA04CC" w14:textId="77777777" w:rsidR="00A645C9" w:rsidRDefault="00A645C9" w:rsidP="001D2313">
      <w:pPr>
        <w:autoSpaceDE w:val="0"/>
        <w:autoSpaceDN w:val="0"/>
        <w:adjustRightInd w:val="0"/>
        <w:spacing w:after="0" w:line="240" w:lineRule="exact"/>
        <w:ind w:left="576" w:right="-1962"/>
        <w:rPr>
          <w:rFonts w:ascii="Times New Roman" w:hAnsi="Times New Roman" w:cs="Times New Roman"/>
          <w:iCs/>
          <w:color w:val="000000"/>
        </w:rPr>
      </w:pPr>
    </w:p>
    <w:p w14:paraId="1796349B" w14:textId="77777777" w:rsidR="002732B9" w:rsidRPr="002732B9" w:rsidRDefault="002732B9" w:rsidP="001D2313">
      <w:pPr>
        <w:autoSpaceDE w:val="0"/>
        <w:autoSpaceDN w:val="0"/>
        <w:adjustRightInd w:val="0"/>
        <w:spacing w:after="0" w:line="240" w:lineRule="exact"/>
        <w:ind w:right="-1962"/>
        <w:rPr>
          <w:rFonts w:ascii="Times New Roman" w:hAnsi="Times New Roman" w:cs="Times New Roman"/>
        </w:rPr>
      </w:pPr>
    </w:p>
    <w:p w14:paraId="5A42CC94" w14:textId="77777777" w:rsidR="00D96195" w:rsidRPr="00D96195" w:rsidRDefault="00D96195" w:rsidP="001D2313">
      <w:pPr>
        <w:autoSpaceDE w:val="0"/>
        <w:autoSpaceDN w:val="0"/>
        <w:adjustRightInd w:val="0"/>
        <w:spacing w:after="0" w:line="240" w:lineRule="auto"/>
        <w:ind w:right="-1962"/>
        <w:jc w:val="left"/>
        <w:rPr>
          <w:rFonts w:ascii="Times New Roman" w:hAnsi="Times New Roman" w:cs="Times New Roman"/>
          <w:color w:val="000000"/>
        </w:rPr>
      </w:pPr>
    </w:p>
    <w:p w14:paraId="06A893FE" w14:textId="77777777" w:rsidR="00D96195" w:rsidRPr="007C5FA0" w:rsidRDefault="00D96195" w:rsidP="001D2313">
      <w:pPr>
        <w:autoSpaceDE w:val="0"/>
        <w:autoSpaceDN w:val="0"/>
        <w:adjustRightInd w:val="0"/>
        <w:spacing w:after="0" w:line="240" w:lineRule="auto"/>
        <w:ind w:right="-1962"/>
        <w:jc w:val="left"/>
        <w:rPr>
          <w:rFonts w:ascii="Times New Roman" w:hAnsi="Times New Roman" w:cs="Times New Roman"/>
          <w:color w:val="000000"/>
          <w:sz w:val="20"/>
          <w:szCs w:val="20"/>
        </w:rPr>
      </w:pPr>
    </w:p>
    <w:sectPr w:rsidR="00D96195" w:rsidRPr="007C5FA0" w:rsidSect="00D66698">
      <w:pgSz w:w="12240" w:h="15840"/>
      <w:pgMar w:top="864" w:right="3168" w:bottom="720"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1400" w14:textId="77777777" w:rsidR="0004690C" w:rsidRDefault="0004690C" w:rsidP="005B52C1">
      <w:pPr>
        <w:spacing w:after="0" w:line="240" w:lineRule="auto"/>
      </w:pPr>
      <w:r>
        <w:separator/>
      </w:r>
    </w:p>
  </w:endnote>
  <w:endnote w:type="continuationSeparator" w:id="0">
    <w:p w14:paraId="552E3A9C" w14:textId="77777777" w:rsidR="0004690C" w:rsidRDefault="0004690C" w:rsidP="005B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Std 45 Light">
    <w:altName w:val="Cambria"/>
    <w:panose1 w:val="00000000000000000000"/>
    <w:charset w:val="00"/>
    <w:family w:val="roman"/>
    <w:notTrueType/>
    <w:pitch w:val="default"/>
    <w:sig w:usb0="00000003" w:usb1="00000000" w:usb2="00000000" w:usb3="00000000" w:csb0="00000001" w:csb1="00000000"/>
  </w:font>
  <w:font w:name="OfficinaSanITCBoo">
    <w:altName w:val="Calibri"/>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197898"/>
      <w:docPartObj>
        <w:docPartGallery w:val="Page Numbers (Bottom of Page)"/>
        <w:docPartUnique/>
      </w:docPartObj>
    </w:sdtPr>
    <w:sdtEndPr>
      <w:rPr>
        <w:noProof/>
      </w:rPr>
    </w:sdtEndPr>
    <w:sdtContent>
      <w:p w14:paraId="39F34618" w14:textId="72F3D89C" w:rsidR="00B05335" w:rsidRPr="005B52C1" w:rsidRDefault="00B05335" w:rsidP="005B52C1">
        <w:pPr>
          <w:pStyle w:val="Footer"/>
          <w:tabs>
            <w:tab w:val="clear" w:pos="9360"/>
            <w:tab w:val="right" w:pos="10350"/>
          </w:tabs>
          <w:rPr>
            <w:sz w:val="16"/>
            <w:szCs w:val="16"/>
          </w:rPr>
        </w:pPr>
        <w:r w:rsidRPr="005B52C1">
          <w:rPr>
            <w:sz w:val="16"/>
            <w:szCs w:val="16"/>
          </w:rPr>
          <w:tab/>
        </w:r>
        <w:r w:rsidRPr="005B52C1">
          <w:rPr>
            <w:sz w:val="16"/>
            <w:szCs w:val="16"/>
          </w:rPr>
          <w:tab/>
        </w:r>
        <w:r w:rsidRPr="005B52C1">
          <w:rPr>
            <w:sz w:val="16"/>
            <w:szCs w:val="16"/>
          </w:rPr>
          <w:fldChar w:fldCharType="begin"/>
        </w:r>
        <w:r w:rsidRPr="005B52C1">
          <w:rPr>
            <w:sz w:val="16"/>
            <w:szCs w:val="16"/>
          </w:rPr>
          <w:instrText xml:space="preserve"> PAGE   \* MERGEFORMAT </w:instrText>
        </w:r>
        <w:r w:rsidRPr="005B52C1">
          <w:rPr>
            <w:sz w:val="16"/>
            <w:szCs w:val="16"/>
          </w:rPr>
          <w:fldChar w:fldCharType="separate"/>
        </w:r>
        <w:r w:rsidR="002002A7">
          <w:rPr>
            <w:noProof/>
            <w:sz w:val="16"/>
            <w:szCs w:val="16"/>
          </w:rPr>
          <w:t>1</w:t>
        </w:r>
        <w:r w:rsidRPr="005B52C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578D" w14:textId="77777777" w:rsidR="0004690C" w:rsidRDefault="0004690C" w:rsidP="005B52C1">
      <w:pPr>
        <w:spacing w:after="0" w:line="240" w:lineRule="auto"/>
      </w:pPr>
      <w:r>
        <w:separator/>
      </w:r>
    </w:p>
  </w:footnote>
  <w:footnote w:type="continuationSeparator" w:id="0">
    <w:p w14:paraId="02A42DAC" w14:textId="77777777" w:rsidR="0004690C" w:rsidRDefault="0004690C" w:rsidP="005B5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4B37F"/>
    <w:multiLevelType w:val="hybridMultilevel"/>
    <w:tmpl w:val="1133D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583D8"/>
    <w:multiLevelType w:val="hybridMultilevel"/>
    <w:tmpl w:val="9D176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014068"/>
    <w:multiLevelType w:val="hybridMultilevel"/>
    <w:tmpl w:val="7B20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63FECD"/>
    <w:multiLevelType w:val="hybridMultilevel"/>
    <w:tmpl w:val="2F6CB7FE"/>
    <w:lvl w:ilvl="0" w:tplc="FFFFFFFF">
      <w:start w:val="1"/>
      <w:numFmt w:val="decimal"/>
      <w:lvlText w:val=""/>
      <w:lvlJc w:val="left"/>
    </w:lvl>
    <w:lvl w:ilvl="1" w:tplc="0D606AE2">
      <w:numFmt w:val="bullet"/>
      <w:lvlText w:val="•"/>
      <w:lvlJc w:val="left"/>
      <w:rPr>
        <w:rFonts w:ascii="Times New Roman" w:eastAsiaTheme="minorHAnsi"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B79CBF"/>
    <w:multiLevelType w:val="hybridMultilevel"/>
    <w:tmpl w:val="5B6D3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E2C3CF"/>
    <w:multiLevelType w:val="hybridMultilevel"/>
    <w:tmpl w:val="FAFEA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35FF2"/>
    <w:multiLevelType w:val="hybridMultilevel"/>
    <w:tmpl w:val="5E3E6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B2B183"/>
    <w:multiLevelType w:val="hybridMultilevel"/>
    <w:tmpl w:val="48AC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C832CB"/>
    <w:multiLevelType w:val="hybridMultilevel"/>
    <w:tmpl w:val="B748D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8F3622"/>
    <w:multiLevelType w:val="hybridMultilevel"/>
    <w:tmpl w:val="D78A5C6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C949DA"/>
    <w:multiLevelType w:val="hybridMultilevel"/>
    <w:tmpl w:val="C4D840F4"/>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1A1A46"/>
    <w:multiLevelType w:val="hybridMultilevel"/>
    <w:tmpl w:val="9FA4C5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513BBE"/>
    <w:multiLevelType w:val="hybridMultilevel"/>
    <w:tmpl w:val="30E65FAA"/>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166817"/>
    <w:multiLevelType w:val="hybridMultilevel"/>
    <w:tmpl w:val="1E922E4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F93A6C"/>
    <w:multiLevelType w:val="hybridMultilevel"/>
    <w:tmpl w:val="135883B2"/>
    <w:lvl w:ilvl="0" w:tplc="55F85E7C">
      <w:start w:val="1"/>
      <w:numFmt w:val="upperLetter"/>
      <w:lvlText w:val="%1)"/>
      <w:lvlJc w:val="left"/>
      <w:pPr>
        <w:ind w:left="940" w:hanging="360"/>
      </w:pPr>
      <w:rPr>
        <w:rFonts w:hint="default"/>
        <w:i/>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24AF151B"/>
    <w:multiLevelType w:val="hybridMultilevel"/>
    <w:tmpl w:val="A73C2F76"/>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5C1D"/>
    <w:multiLevelType w:val="hybridMultilevel"/>
    <w:tmpl w:val="7278E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047328"/>
    <w:multiLevelType w:val="hybridMultilevel"/>
    <w:tmpl w:val="2E5285D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63AC0"/>
    <w:multiLevelType w:val="hybridMultilevel"/>
    <w:tmpl w:val="2B5A2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9A6266"/>
    <w:multiLevelType w:val="hybridMultilevel"/>
    <w:tmpl w:val="63F0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DE81"/>
    <w:multiLevelType w:val="hybridMultilevel"/>
    <w:tmpl w:val="C2953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8EDF39"/>
    <w:multiLevelType w:val="hybridMultilevel"/>
    <w:tmpl w:val="0517B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F1692A"/>
    <w:multiLevelType w:val="hybridMultilevel"/>
    <w:tmpl w:val="7D6C222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DFACEA"/>
    <w:multiLevelType w:val="hybridMultilevel"/>
    <w:tmpl w:val="88FEF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042811"/>
    <w:multiLevelType w:val="hybridMultilevel"/>
    <w:tmpl w:val="A82AECC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DC7D37"/>
    <w:multiLevelType w:val="hybridMultilevel"/>
    <w:tmpl w:val="A4E0CB8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AB0A15"/>
    <w:multiLevelType w:val="hybridMultilevel"/>
    <w:tmpl w:val="F00A3B90"/>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637D0"/>
    <w:multiLevelType w:val="hybridMultilevel"/>
    <w:tmpl w:val="F1025E1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853971"/>
    <w:multiLevelType w:val="hybridMultilevel"/>
    <w:tmpl w:val="C040055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513B1F"/>
    <w:multiLevelType w:val="hybridMultilevel"/>
    <w:tmpl w:val="8D30F57E"/>
    <w:lvl w:ilvl="0" w:tplc="0D606AE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DF011B"/>
    <w:multiLevelType w:val="hybridMultilevel"/>
    <w:tmpl w:val="691CF15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3D1771"/>
    <w:multiLevelType w:val="hybridMultilevel"/>
    <w:tmpl w:val="DBBA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14AAD"/>
    <w:multiLevelType w:val="hybridMultilevel"/>
    <w:tmpl w:val="7B647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861F45"/>
    <w:multiLevelType w:val="hybridMultilevel"/>
    <w:tmpl w:val="BD3E6800"/>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9DB9A1"/>
    <w:multiLevelType w:val="hybridMultilevel"/>
    <w:tmpl w:val="926CD37E"/>
    <w:lvl w:ilvl="0" w:tplc="FFFFFFFF">
      <w:start w:val="1"/>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B86B4F"/>
    <w:multiLevelType w:val="hybridMultilevel"/>
    <w:tmpl w:val="FB42AE22"/>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0D4360"/>
    <w:multiLevelType w:val="hybridMultilevel"/>
    <w:tmpl w:val="F642D740"/>
    <w:lvl w:ilvl="0" w:tplc="7B4C77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AA21850"/>
    <w:multiLevelType w:val="hybridMultilevel"/>
    <w:tmpl w:val="BC8E19F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265770"/>
    <w:multiLevelType w:val="hybridMultilevel"/>
    <w:tmpl w:val="7518A71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EB73BA"/>
    <w:multiLevelType w:val="hybridMultilevel"/>
    <w:tmpl w:val="0CF7A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80E983"/>
    <w:multiLevelType w:val="hybridMultilevel"/>
    <w:tmpl w:val="543F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C57C32"/>
    <w:multiLevelType w:val="hybridMultilevel"/>
    <w:tmpl w:val="E00263D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9635940">
    <w:abstractNumId w:val="34"/>
  </w:num>
  <w:num w:numId="2" w16cid:durableId="171652825">
    <w:abstractNumId w:val="7"/>
  </w:num>
  <w:num w:numId="3" w16cid:durableId="1208834011">
    <w:abstractNumId w:val="39"/>
  </w:num>
  <w:num w:numId="4" w16cid:durableId="614218400">
    <w:abstractNumId w:val="26"/>
  </w:num>
  <w:num w:numId="5" w16cid:durableId="219051391">
    <w:abstractNumId w:val="14"/>
  </w:num>
  <w:num w:numId="6" w16cid:durableId="2075156381">
    <w:abstractNumId w:val="31"/>
  </w:num>
  <w:num w:numId="7" w16cid:durableId="1412118043">
    <w:abstractNumId w:val="13"/>
  </w:num>
  <w:num w:numId="8" w16cid:durableId="1545949625">
    <w:abstractNumId w:val="36"/>
  </w:num>
  <w:num w:numId="9" w16cid:durableId="980428512">
    <w:abstractNumId w:val="25"/>
  </w:num>
  <w:num w:numId="10" w16cid:durableId="392243065">
    <w:abstractNumId w:val="24"/>
  </w:num>
  <w:num w:numId="11" w16cid:durableId="1387947230">
    <w:abstractNumId w:val="23"/>
  </w:num>
  <w:num w:numId="12" w16cid:durableId="776994933">
    <w:abstractNumId w:val="1"/>
  </w:num>
  <w:num w:numId="13" w16cid:durableId="287928917">
    <w:abstractNumId w:val="0"/>
  </w:num>
  <w:num w:numId="14" w16cid:durableId="643856708">
    <w:abstractNumId w:val="22"/>
  </w:num>
  <w:num w:numId="15" w16cid:durableId="623313712">
    <w:abstractNumId w:val="32"/>
  </w:num>
  <w:num w:numId="16" w16cid:durableId="1194341564">
    <w:abstractNumId w:val="30"/>
  </w:num>
  <w:num w:numId="17" w16cid:durableId="858591013">
    <w:abstractNumId w:val="4"/>
  </w:num>
  <w:num w:numId="18" w16cid:durableId="1557159532">
    <w:abstractNumId w:val="41"/>
  </w:num>
  <w:num w:numId="19" w16cid:durableId="79714994">
    <w:abstractNumId w:val="5"/>
  </w:num>
  <w:num w:numId="20" w16cid:durableId="1636644712">
    <w:abstractNumId w:val="9"/>
  </w:num>
  <w:num w:numId="21" w16cid:durableId="1072897197">
    <w:abstractNumId w:val="3"/>
  </w:num>
  <w:num w:numId="22" w16cid:durableId="213274230">
    <w:abstractNumId w:val="40"/>
  </w:num>
  <w:num w:numId="23" w16cid:durableId="952515013">
    <w:abstractNumId w:val="35"/>
  </w:num>
  <w:num w:numId="24" w16cid:durableId="450444308">
    <w:abstractNumId w:val="29"/>
  </w:num>
  <w:num w:numId="25" w16cid:durableId="1110276028">
    <w:abstractNumId w:val="2"/>
  </w:num>
  <w:num w:numId="26" w16cid:durableId="930435111">
    <w:abstractNumId w:val="11"/>
  </w:num>
  <w:num w:numId="27" w16cid:durableId="1268201077">
    <w:abstractNumId w:val="16"/>
  </w:num>
  <w:num w:numId="28" w16cid:durableId="1946617595">
    <w:abstractNumId w:val="17"/>
  </w:num>
  <w:num w:numId="29" w16cid:durableId="590356962">
    <w:abstractNumId w:val="28"/>
  </w:num>
  <w:num w:numId="30" w16cid:durableId="1781796138">
    <w:abstractNumId w:val="8"/>
  </w:num>
  <w:num w:numId="31" w16cid:durableId="533888090">
    <w:abstractNumId w:val="19"/>
  </w:num>
  <w:num w:numId="32" w16cid:durableId="919371007">
    <w:abstractNumId w:val="37"/>
  </w:num>
  <w:num w:numId="33" w16cid:durableId="1707675621">
    <w:abstractNumId w:val="18"/>
  </w:num>
  <w:num w:numId="34" w16cid:durableId="454105530">
    <w:abstractNumId w:val="10"/>
  </w:num>
  <w:num w:numId="35" w16cid:durableId="1688018707">
    <w:abstractNumId w:val="15"/>
  </w:num>
  <w:num w:numId="36" w16cid:durableId="431753724">
    <w:abstractNumId w:val="20"/>
  </w:num>
  <w:num w:numId="37" w16cid:durableId="125855315">
    <w:abstractNumId w:val="33"/>
  </w:num>
  <w:num w:numId="38" w16cid:durableId="388112867">
    <w:abstractNumId w:val="6"/>
  </w:num>
  <w:num w:numId="39" w16cid:durableId="1617561347">
    <w:abstractNumId w:val="21"/>
  </w:num>
  <w:num w:numId="40" w16cid:durableId="162624927">
    <w:abstractNumId w:val="38"/>
  </w:num>
  <w:num w:numId="41" w16cid:durableId="1488860567">
    <w:abstractNumId w:val="12"/>
  </w:num>
  <w:num w:numId="42" w16cid:durableId="1239823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56"/>
    <w:rsid w:val="00024247"/>
    <w:rsid w:val="0004690C"/>
    <w:rsid w:val="000613B5"/>
    <w:rsid w:val="00127120"/>
    <w:rsid w:val="00132F4A"/>
    <w:rsid w:val="00196A4B"/>
    <w:rsid w:val="001A312B"/>
    <w:rsid w:val="001A6DFA"/>
    <w:rsid w:val="001D2313"/>
    <w:rsid w:val="001F0F4E"/>
    <w:rsid w:val="002002A7"/>
    <w:rsid w:val="00223AFD"/>
    <w:rsid w:val="002378A3"/>
    <w:rsid w:val="002732B9"/>
    <w:rsid w:val="002A37A5"/>
    <w:rsid w:val="002A4FEE"/>
    <w:rsid w:val="002D1FFC"/>
    <w:rsid w:val="002D7C41"/>
    <w:rsid w:val="002F4B6A"/>
    <w:rsid w:val="00305139"/>
    <w:rsid w:val="00314041"/>
    <w:rsid w:val="0031468B"/>
    <w:rsid w:val="00332DF4"/>
    <w:rsid w:val="00356022"/>
    <w:rsid w:val="00360242"/>
    <w:rsid w:val="00370261"/>
    <w:rsid w:val="00370404"/>
    <w:rsid w:val="0037170D"/>
    <w:rsid w:val="003810F7"/>
    <w:rsid w:val="00396DB4"/>
    <w:rsid w:val="003A2BC1"/>
    <w:rsid w:val="003D3D61"/>
    <w:rsid w:val="003F17BD"/>
    <w:rsid w:val="00410E41"/>
    <w:rsid w:val="0042061B"/>
    <w:rsid w:val="004375FA"/>
    <w:rsid w:val="00440EE5"/>
    <w:rsid w:val="00491126"/>
    <w:rsid w:val="004957CC"/>
    <w:rsid w:val="004B104D"/>
    <w:rsid w:val="004C5DD0"/>
    <w:rsid w:val="004F3DEB"/>
    <w:rsid w:val="00566FEF"/>
    <w:rsid w:val="00574A51"/>
    <w:rsid w:val="00577C1F"/>
    <w:rsid w:val="005A4827"/>
    <w:rsid w:val="005B52C1"/>
    <w:rsid w:val="005B6B2F"/>
    <w:rsid w:val="005D46ED"/>
    <w:rsid w:val="005D4E4E"/>
    <w:rsid w:val="005F6848"/>
    <w:rsid w:val="006155C3"/>
    <w:rsid w:val="00630AF4"/>
    <w:rsid w:val="00665658"/>
    <w:rsid w:val="00672A2D"/>
    <w:rsid w:val="00694C10"/>
    <w:rsid w:val="00790163"/>
    <w:rsid w:val="00794158"/>
    <w:rsid w:val="00794723"/>
    <w:rsid w:val="007A5C04"/>
    <w:rsid w:val="007C5FA0"/>
    <w:rsid w:val="007D51AD"/>
    <w:rsid w:val="007D550E"/>
    <w:rsid w:val="007D5DBC"/>
    <w:rsid w:val="007E30E8"/>
    <w:rsid w:val="008156BF"/>
    <w:rsid w:val="00845C8A"/>
    <w:rsid w:val="008627CF"/>
    <w:rsid w:val="008D1B58"/>
    <w:rsid w:val="00931566"/>
    <w:rsid w:val="00932F15"/>
    <w:rsid w:val="009708F2"/>
    <w:rsid w:val="009A16AC"/>
    <w:rsid w:val="009A73F1"/>
    <w:rsid w:val="009B5A77"/>
    <w:rsid w:val="00A00C16"/>
    <w:rsid w:val="00A07AE8"/>
    <w:rsid w:val="00A22CC5"/>
    <w:rsid w:val="00A645C9"/>
    <w:rsid w:val="00A81F56"/>
    <w:rsid w:val="00AC2EA4"/>
    <w:rsid w:val="00AE5E43"/>
    <w:rsid w:val="00B05335"/>
    <w:rsid w:val="00B3625D"/>
    <w:rsid w:val="00B770A8"/>
    <w:rsid w:val="00B91C75"/>
    <w:rsid w:val="00BA2DB1"/>
    <w:rsid w:val="00BC05A3"/>
    <w:rsid w:val="00BD27E0"/>
    <w:rsid w:val="00BE7EEE"/>
    <w:rsid w:val="00C17567"/>
    <w:rsid w:val="00C61F3A"/>
    <w:rsid w:val="00CA3EFF"/>
    <w:rsid w:val="00CF0C91"/>
    <w:rsid w:val="00D27021"/>
    <w:rsid w:val="00D3069C"/>
    <w:rsid w:val="00D63767"/>
    <w:rsid w:val="00D66698"/>
    <w:rsid w:val="00D96195"/>
    <w:rsid w:val="00DB2A7F"/>
    <w:rsid w:val="00DD0F83"/>
    <w:rsid w:val="00E07BCD"/>
    <w:rsid w:val="00E349DF"/>
    <w:rsid w:val="00E4327A"/>
    <w:rsid w:val="00E56E00"/>
    <w:rsid w:val="00E64A95"/>
    <w:rsid w:val="00E7551E"/>
    <w:rsid w:val="00E80652"/>
    <w:rsid w:val="00E91578"/>
    <w:rsid w:val="00E951EE"/>
    <w:rsid w:val="00EA3F19"/>
    <w:rsid w:val="00EC0A0C"/>
    <w:rsid w:val="00F038A2"/>
    <w:rsid w:val="00F138F6"/>
    <w:rsid w:val="00F14FCA"/>
    <w:rsid w:val="00F33240"/>
    <w:rsid w:val="00F62FCE"/>
    <w:rsid w:val="00F957C3"/>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D09"/>
  <w15:docId w15:val="{5DB791E3-CD09-4EE5-A1BC-43FB9557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95A2C-E94B-4AF7-A535-14063E0F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Sager</dc:creator>
  <cp:lastModifiedBy>Nneji, Lotanna</cp:lastModifiedBy>
  <cp:revision>4</cp:revision>
  <cp:lastPrinted>2014-07-28T21:18:00Z</cp:lastPrinted>
  <dcterms:created xsi:type="dcterms:W3CDTF">2018-08-14T18:06:00Z</dcterms:created>
  <dcterms:modified xsi:type="dcterms:W3CDTF">2024-08-15T18:16:00Z</dcterms:modified>
</cp:coreProperties>
</file>