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02F78" w14:textId="75E3AE4D" w:rsidR="0045213E" w:rsidRDefault="18D714DF" w:rsidP="2D8A90CF">
      <w:pPr>
        <w:spacing w:line="240" w:lineRule="auto"/>
        <w:rPr>
          <w:rFonts w:asciiTheme="majorHAnsi" w:hAnsiTheme="majorHAnsi" w:cs="Arial"/>
          <w:color w:val="FF0000"/>
        </w:rPr>
      </w:pPr>
      <w:proofErr w:type="spellStart"/>
      <w:proofErr w:type="gramStart"/>
      <w:r w:rsidRPr="2D8A90CF">
        <w:rPr>
          <w:rFonts w:asciiTheme="majorHAnsi" w:hAnsiTheme="majorHAnsi" w:cs="Arial"/>
          <w:color w:val="3E2616"/>
        </w:rPr>
        <w:t>Ms.Garza</w:t>
      </w:r>
      <w:proofErr w:type="spellEnd"/>
      <w:proofErr w:type="gramEnd"/>
      <w:r w:rsidR="008F2488" w:rsidRPr="008F2488">
        <w:rPr>
          <w:rFonts w:asciiTheme="majorHAnsi" w:hAnsiTheme="majorHAnsi" w:cs="Arial"/>
          <w:color w:val="3E2616"/>
        </w:rPr>
        <w:br/>
      </w:r>
      <w:r w:rsidR="1F15A812" w:rsidRPr="29573422">
        <w:rPr>
          <w:rFonts w:asciiTheme="majorHAnsi" w:hAnsiTheme="majorHAnsi" w:cs="Arial"/>
          <w:color w:val="3E2616"/>
        </w:rPr>
        <w:t xml:space="preserve">Work Number: </w:t>
      </w:r>
      <w:r w:rsidR="00881D94" w:rsidRPr="008F2488">
        <w:rPr>
          <w:rFonts w:asciiTheme="majorHAnsi" w:hAnsiTheme="majorHAnsi" w:cs="Arial"/>
          <w:color w:val="3E2616"/>
        </w:rPr>
        <w:br/>
      </w:r>
      <w:r w:rsidR="55D2D80E" w:rsidRPr="2D8A90CF">
        <w:rPr>
          <w:rFonts w:asciiTheme="majorHAnsi" w:hAnsiTheme="majorHAnsi" w:cs="Arial"/>
          <w:color w:val="3E2616"/>
        </w:rPr>
        <w:t>emma.garza</w:t>
      </w:r>
      <w:hyperlink r:id="rId4" w:history="1">
        <w:r w:rsidR="22B53E2B" w:rsidRPr="29573422">
          <w:rPr>
            <w:rStyle w:val="Hyperlink"/>
            <w:rFonts w:asciiTheme="majorHAnsi" w:hAnsiTheme="majorHAnsi" w:cs="Arial"/>
            <w:color w:val="702A19"/>
            <w:u w:val="none"/>
          </w:rPr>
          <w:t>@fortbendisd.com</w:t>
        </w:r>
      </w:hyperlink>
      <w:r w:rsidR="00881D94" w:rsidRPr="008F2488">
        <w:rPr>
          <w:rFonts w:asciiTheme="majorHAnsi" w:hAnsiTheme="majorHAnsi" w:cs="Arial"/>
          <w:color w:val="3E2616"/>
        </w:rPr>
        <w:br/>
      </w:r>
      <w:r w:rsidR="00881D94" w:rsidRPr="008F2488">
        <w:rPr>
          <w:rFonts w:asciiTheme="majorHAnsi" w:hAnsiTheme="majorHAnsi" w:cs="Arial"/>
          <w:color w:val="3E2616"/>
        </w:rPr>
        <w:br/>
      </w:r>
      <w:r w:rsidR="197C91BF" w:rsidRPr="29573422">
        <w:rPr>
          <w:rStyle w:val="Strong"/>
          <w:rFonts w:asciiTheme="majorHAnsi" w:hAnsiTheme="majorHAnsi" w:cs="Arial"/>
          <w:color w:val="3E2616"/>
        </w:rPr>
        <w:t>Conference Period:  7th</w:t>
      </w:r>
      <w:r w:rsidR="1F15A812" w:rsidRPr="29573422">
        <w:rPr>
          <w:rStyle w:val="Strong"/>
          <w:rFonts w:asciiTheme="majorHAnsi" w:hAnsiTheme="majorHAnsi" w:cs="Arial"/>
          <w:color w:val="3E2616"/>
        </w:rPr>
        <w:t xml:space="preserve"> </w:t>
      </w:r>
      <w:r w:rsidR="22B53E2B" w:rsidRPr="29573422">
        <w:rPr>
          <w:rStyle w:val="Strong"/>
          <w:rFonts w:asciiTheme="majorHAnsi" w:hAnsiTheme="majorHAnsi" w:cs="Arial"/>
          <w:color w:val="3E2616"/>
        </w:rPr>
        <w:t>Period</w:t>
      </w:r>
      <w:r w:rsidR="00881D94" w:rsidRPr="008F2488">
        <w:rPr>
          <w:rFonts w:asciiTheme="majorHAnsi" w:hAnsiTheme="majorHAnsi" w:cs="Arial"/>
          <w:color w:val="3E2616"/>
        </w:rPr>
        <w:br/>
      </w:r>
      <w:r w:rsidR="00881D94" w:rsidRPr="008F2488">
        <w:rPr>
          <w:rFonts w:asciiTheme="majorHAnsi" w:hAnsiTheme="majorHAnsi" w:cs="Arial"/>
          <w:color w:val="3E2616"/>
        </w:rPr>
        <w:br/>
      </w:r>
      <w:r w:rsidR="22B53E2B" w:rsidRPr="29573422">
        <w:rPr>
          <w:rFonts w:asciiTheme="majorHAnsi" w:hAnsiTheme="majorHAnsi" w:cs="Arial"/>
          <w:color w:val="3E2616"/>
        </w:rPr>
        <w:t xml:space="preserve">Welcome to David Crockett Middle School </w:t>
      </w:r>
      <w:r w:rsidR="44159074" w:rsidRPr="29573422">
        <w:rPr>
          <w:rFonts w:asciiTheme="majorHAnsi" w:hAnsiTheme="majorHAnsi" w:cs="Arial"/>
          <w:color w:val="3E2616"/>
        </w:rPr>
        <w:t xml:space="preserve">STEM program.  This class </w:t>
      </w:r>
      <w:r w:rsidR="44159074" w:rsidRPr="29573422">
        <w:rPr>
          <w:rFonts w:asciiTheme="majorHAnsi" w:hAnsiTheme="majorHAnsi" w:cs="Arial"/>
          <w:color w:val="222222"/>
          <w:shd w:val="clear" w:color="auto" w:fill="FFFFFF"/>
        </w:rPr>
        <w:t>is “activity oriented” to show students how </w:t>
      </w:r>
      <w:r w:rsidR="44159074" w:rsidRPr="29573422">
        <w:rPr>
          <w:rStyle w:val="Strong"/>
          <w:rFonts w:asciiTheme="majorHAnsi" w:hAnsiTheme="majorHAnsi" w:cs="Arial"/>
          <w:color w:val="222222"/>
          <w:shd w:val="clear" w:color="auto" w:fill="FFFFFF"/>
        </w:rPr>
        <w:t>technology</w:t>
      </w:r>
      <w:r w:rsidR="44159074" w:rsidRPr="29573422">
        <w:rPr>
          <w:rFonts w:asciiTheme="majorHAnsi" w:hAnsiTheme="majorHAnsi" w:cs="Arial"/>
          <w:color w:val="222222"/>
          <w:shd w:val="clear" w:color="auto" w:fill="FFFFFF"/>
        </w:rPr>
        <w:t xml:space="preserve"> is used in </w:t>
      </w:r>
      <w:r w:rsidR="1F15A812" w:rsidRPr="29573422">
        <w:rPr>
          <w:rFonts w:asciiTheme="majorHAnsi" w:hAnsiTheme="majorHAnsi" w:cs="Arial"/>
          <w:color w:val="222222"/>
          <w:shd w:val="clear" w:color="auto" w:fill="FFFFFF"/>
        </w:rPr>
        <w:t xml:space="preserve">robotics &amp; </w:t>
      </w:r>
      <w:r w:rsidR="44159074" w:rsidRPr="29573422">
        <w:rPr>
          <w:rFonts w:asciiTheme="majorHAnsi" w:hAnsiTheme="majorHAnsi" w:cs="Arial"/>
          <w:color w:val="222222"/>
          <w:shd w:val="clear" w:color="auto" w:fill="FFFFFF"/>
        </w:rPr>
        <w:t>engineering to solve everyday problems and is designed to spark an interest in STEM subjects as well as prepare students for further study in high school.</w:t>
      </w:r>
      <w:r w:rsidR="1F15A812" w:rsidRPr="29573422">
        <w:rPr>
          <w:rFonts w:asciiTheme="majorHAnsi" w:hAnsiTheme="majorHAnsi" w:cs="Arial"/>
          <w:color w:val="222222"/>
          <w:shd w:val="clear" w:color="auto" w:fill="FFFFFF"/>
        </w:rPr>
        <w:t xml:space="preserve">  This course is heavy in Science and Math concepts and students should show an interest in these advanced studies.</w:t>
      </w:r>
    </w:p>
    <w:p w14:paraId="1CA7FCD1" w14:textId="77777777" w:rsidR="00323EA0" w:rsidRDefault="0045213E" w:rsidP="00B713CA">
      <w:pPr>
        <w:spacing w:line="240" w:lineRule="auto"/>
        <w:rPr>
          <w:rFonts w:asciiTheme="majorHAnsi" w:hAnsiTheme="majorHAnsi" w:cs="Arial"/>
          <w:b/>
          <w:bCs/>
          <w:color w:val="FF0000"/>
          <w:u w:val="single"/>
        </w:rPr>
      </w:pPr>
      <w:r w:rsidRPr="0027295D">
        <w:rPr>
          <w:rFonts w:asciiTheme="majorHAnsi" w:hAnsiTheme="majorHAnsi" w:cs="Arial"/>
          <w:b/>
          <w:bCs/>
          <w:color w:val="FF0000"/>
          <w:u w:val="single"/>
        </w:rPr>
        <w:t>Required for course:</w:t>
      </w:r>
    </w:p>
    <w:p w14:paraId="59A19050" w14:textId="77777777" w:rsidR="00323EA0" w:rsidRDefault="00881D94" w:rsidP="00B713CA">
      <w:pPr>
        <w:spacing w:line="240" w:lineRule="auto"/>
        <w:rPr>
          <w:rFonts w:asciiTheme="majorHAnsi" w:hAnsiTheme="majorHAnsi" w:cs="Arial"/>
          <w:color w:val="0070C0"/>
        </w:rPr>
      </w:pPr>
      <w:r w:rsidRPr="008F2488">
        <w:rPr>
          <w:rFonts w:asciiTheme="majorHAnsi" w:hAnsiTheme="majorHAnsi" w:cs="Arial"/>
          <w:color w:val="FF0000"/>
        </w:rPr>
        <w:br/>
      </w:r>
      <w:r w:rsidR="00323EA0">
        <w:rPr>
          <w:rFonts w:asciiTheme="majorHAnsi" w:hAnsiTheme="majorHAnsi" w:cs="Arial"/>
          <w:color w:val="0070C0"/>
        </w:rPr>
        <w:t>Robotics &amp; Engineering I</w:t>
      </w:r>
    </w:p>
    <w:p w14:paraId="14C38E45" w14:textId="693DA221" w:rsidR="0045213E" w:rsidRPr="00323EA0" w:rsidRDefault="00881D94" w:rsidP="4782FA39">
      <w:pPr>
        <w:spacing w:line="240" w:lineRule="auto"/>
        <w:rPr>
          <w:rFonts w:asciiTheme="majorHAnsi" w:hAnsiTheme="majorHAnsi" w:cs="Arial"/>
          <w:color w:val="0070C0"/>
        </w:rPr>
      </w:pPr>
      <w:r w:rsidRPr="4782FA39">
        <w:rPr>
          <w:rFonts w:asciiTheme="majorHAnsi" w:hAnsiTheme="majorHAnsi" w:cs="Arial"/>
          <w:color w:val="0070C0"/>
        </w:rPr>
        <w:t xml:space="preserve">Engineering notebook: Composition or otherwise </w:t>
      </w:r>
      <w:r w:rsidR="0063507A" w:rsidRPr="4782FA39">
        <w:rPr>
          <w:rFonts w:asciiTheme="majorHAnsi" w:hAnsiTheme="majorHAnsi" w:cs="Arial"/>
          <w:color w:val="0070C0"/>
        </w:rPr>
        <w:t>and a pencil</w:t>
      </w:r>
      <w:r w:rsidR="008F2488" w:rsidRPr="4782FA39">
        <w:rPr>
          <w:rFonts w:asciiTheme="majorHAnsi" w:hAnsiTheme="majorHAnsi" w:cs="Arial"/>
          <w:color w:val="0070C0"/>
        </w:rPr>
        <w:t>/pen</w:t>
      </w:r>
      <w:r w:rsidR="0063507A" w:rsidRPr="4782FA39">
        <w:rPr>
          <w:rFonts w:asciiTheme="majorHAnsi" w:hAnsiTheme="majorHAnsi" w:cs="Arial"/>
          <w:color w:val="0070C0"/>
        </w:rPr>
        <w:t xml:space="preserve"> DAILY.</w:t>
      </w:r>
      <w:r w:rsidR="004E3F86" w:rsidRPr="4782FA39">
        <w:rPr>
          <w:rFonts w:asciiTheme="majorHAnsi" w:hAnsiTheme="majorHAnsi" w:cs="Arial"/>
          <w:color w:val="0070C0"/>
        </w:rPr>
        <w:t xml:space="preserve">  Composition notebooks may be left in the room.  Notebooks are part of the Engineering grade throughout the course.</w:t>
      </w:r>
    </w:p>
    <w:p w14:paraId="1B802473" w14:textId="4E556798" w:rsidR="00323EA0" w:rsidRDefault="00323EA0" w:rsidP="00B713CA">
      <w:pPr>
        <w:spacing w:line="240" w:lineRule="auto"/>
        <w:rPr>
          <w:rFonts w:asciiTheme="majorHAnsi" w:hAnsiTheme="majorHAnsi" w:cs="Arial"/>
          <w:color w:val="00B050"/>
        </w:rPr>
      </w:pPr>
      <w:r>
        <w:rPr>
          <w:rFonts w:asciiTheme="majorHAnsi" w:hAnsiTheme="majorHAnsi" w:cs="Arial"/>
          <w:color w:val="00B050"/>
        </w:rPr>
        <w:t>Robotics &amp; Engineering II</w:t>
      </w:r>
    </w:p>
    <w:p w14:paraId="3D73FF18" w14:textId="4436450D" w:rsidR="00323EA0" w:rsidRPr="00323EA0" w:rsidRDefault="00323EA0" w:rsidP="4782FA39">
      <w:pPr>
        <w:spacing w:line="240" w:lineRule="auto"/>
        <w:rPr>
          <w:rFonts w:asciiTheme="majorHAnsi" w:hAnsiTheme="majorHAnsi" w:cs="Arial"/>
          <w:color w:val="00B050"/>
        </w:rPr>
      </w:pPr>
      <w:r w:rsidRPr="2D8A90CF">
        <w:rPr>
          <w:rFonts w:asciiTheme="majorHAnsi" w:hAnsiTheme="majorHAnsi" w:cs="Arial"/>
          <w:color w:val="00B050"/>
        </w:rPr>
        <w:t>Engineering notebook: Composition or otherwise and a pencil/pen DAILY.  Composition notebooks may be left in the room.  Notebooks are part of the Engineering grade throughout the course.</w:t>
      </w:r>
    </w:p>
    <w:p w14:paraId="751B5D2C" w14:textId="7BAFC589" w:rsidR="0045213E" w:rsidRPr="0027295D" w:rsidRDefault="0045213E" w:rsidP="4782FA39">
      <w:pPr>
        <w:spacing w:line="240" w:lineRule="auto"/>
        <w:rPr>
          <w:rFonts w:asciiTheme="majorHAnsi" w:hAnsiTheme="majorHAnsi" w:cs="Arial"/>
          <w:b/>
          <w:bCs/>
          <w:color w:val="FF0000"/>
          <w:u w:val="single"/>
        </w:rPr>
      </w:pPr>
      <w:r w:rsidRPr="4782FA39">
        <w:rPr>
          <w:rFonts w:asciiTheme="majorHAnsi" w:hAnsiTheme="majorHAnsi" w:cs="Arial"/>
          <w:b/>
          <w:bCs/>
          <w:color w:val="FF0000"/>
          <w:u w:val="single"/>
        </w:rPr>
        <w:t>Field experience (Field Trips) and cost:</w:t>
      </w:r>
      <w:r w:rsidR="00900A0E" w:rsidRPr="4782FA39">
        <w:rPr>
          <w:rFonts w:asciiTheme="majorHAnsi" w:hAnsiTheme="majorHAnsi" w:cs="Arial"/>
          <w:b/>
          <w:bCs/>
          <w:color w:val="FF0000"/>
          <w:u w:val="single"/>
        </w:rPr>
        <w:t xml:space="preserve"> TBD</w:t>
      </w:r>
    </w:p>
    <w:p w14:paraId="0E2D8F58" w14:textId="1A2E7EAA" w:rsidR="004E3F86" w:rsidRDefault="00F66A14" w:rsidP="4782FA39">
      <w:pPr>
        <w:pStyle w:val="paragraph"/>
        <w:spacing w:before="0" w:beforeAutospacing="0" w:after="0" w:afterAutospacing="0"/>
        <w:textAlignment w:val="baseline"/>
        <w:rPr>
          <w:rFonts w:asciiTheme="majorHAnsi" w:hAnsiTheme="majorHAnsi" w:cs="Arial"/>
          <w:color w:val="3E2616"/>
          <w:sz w:val="22"/>
          <w:szCs w:val="22"/>
        </w:rPr>
      </w:pPr>
      <w:r w:rsidRPr="4782FA39">
        <w:rPr>
          <w:rFonts w:asciiTheme="majorHAnsi" w:hAnsiTheme="majorHAnsi" w:cs="Arial"/>
          <w:color w:val="3E2616"/>
          <w:sz w:val="22"/>
          <w:szCs w:val="22"/>
        </w:rPr>
        <w:t xml:space="preserve">** Students must maintain passing grades, exhibit traits of a model maverick, and have </w:t>
      </w:r>
      <w:r w:rsidR="007F10ED" w:rsidRPr="4782FA39">
        <w:rPr>
          <w:rFonts w:asciiTheme="majorHAnsi" w:hAnsiTheme="majorHAnsi" w:cs="Arial"/>
          <w:color w:val="3E2616"/>
          <w:sz w:val="22"/>
          <w:szCs w:val="22"/>
        </w:rPr>
        <w:t xml:space="preserve">no serous behavior infractions </w:t>
      </w:r>
      <w:proofErr w:type="gramStart"/>
      <w:r w:rsidR="007F10ED" w:rsidRPr="4782FA39">
        <w:rPr>
          <w:rFonts w:asciiTheme="majorHAnsi" w:hAnsiTheme="majorHAnsi" w:cs="Arial"/>
          <w:color w:val="3E2616"/>
          <w:sz w:val="22"/>
          <w:szCs w:val="22"/>
        </w:rPr>
        <w:t>in order to</w:t>
      </w:r>
      <w:proofErr w:type="gramEnd"/>
      <w:r w:rsidR="007F10ED" w:rsidRPr="4782FA39">
        <w:rPr>
          <w:rFonts w:asciiTheme="majorHAnsi" w:hAnsiTheme="majorHAnsi" w:cs="Arial"/>
          <w:color w:val="3E2616"/>
          <w:sz w:val="22"/>
          <w:szCs w:val="22"/>
        </w:rPr>
        <w:t xml:space="preserve"> participate in ANY/ALL extracurricular activities (Field experiences/Field Trips).</w:t>
      </w:r>
    </w:p>
    <w:p w14:paraId="7F4C9451" w14:textId="77777777" w:rsidR="0027295D" w:rsidRDefault="0027295D" w:rsidP="008F2488">
      <w:pPr>
        <w:pStyle w:val="paragraph"/>
        <w:spacing w:before="0" w:beforeAutospacing="0" w:after="0" w:afterAutospacing="0"/>
        <w:textAlignment w:val="baseline"/>
        <w:rPr>
          <w:rFonts w:asciiTheme="majorHAnsi" w:hAnsiTheme="majorHAnsi" w:cs="Arial"/>
          <w:color w:val="3E2616"/>
          <w:sz w:val="22"/>
          <w:szCs w:val="22"/>
        </w:rPr>
      </w:pPr>
    </w:p>
    <w:p w14:paraId="5116BC71" w14:textId="37E2F51E" w:rsidR="008F2488" w:rsidRPr="008F2488" w:rsidRDefault="0027295D" w:rsidP="008F2488">
      <w:pPr>
        <w:pStyle w:val="paragraph"/>
        <w:spacing w:before="0" w:beforeAutospacing="0" w:after="0" w:afterAutospacing="0"/>
        <w:textAlignment w:val="baseline"/>
        <w:rPr>
          <w:rStyle w:val="eop"/>
          <w:rFonts w:asciiTheme="majorHAnsi" w:hAnsiTheme="majorHAnsi" w:cs="Arial"/>
          <w:sz w:val="22"/>
          <w:szCs w:val="22"/>
        </w:rPr>
      </w:pPr>
      <w:r w:rsidRPr="0027295D">
        <w:rPr>
          <w:rStyle w:val="Strong"/>
          <w:rFonts w:asciiTheme="majorHAnsi" w:hAnsiTheme="majorHAnsi" w:cs="Arial"/>
          <w:color w:val="C00000"/>
          <w:u w:val="single"/>
        </w:rPr>
        <w:t>Important information</w:t>
      </w:r>
      <w:r w:rsidR="00881D94" w:rsidRPr="008F2488">
        <w:rPr>
          <w:rFonts w:asciiTheme="majorHAnsi" w:hAnsiTheme="majorHAnsi" w:cs="Arial"/>
          <w:color w:val="3E2616"/>
          <w:sz w:val="22"/>
          <w:szCs w:val="22"/>
        </w:rPr>
        <w:br/>
      </w:r>
      <w:r w:rsidR="00881D94" w:rsidRPr="008F2488">
        <w:rPr>
          <w:rFonts w:asciiTheme="majorHAnsi" w:hAnsiTheme="majorHAnsi" w:cs="Arial"/>
          <w:color w:val="3E2616"/>
          <w:sz w:val="22"/>
          <w:szCs w:val="22"/>
        </w:rPr>
        <w:br/>
      </w:r>
      <w:r w:rsidR="008F2488" w:rsidRPr="008F2488">
        <w:rPr>
          <w:rStyle w:val="normaltextrun"/>
          <w:rFonts w:asciiTheme="majorHAnsi" w:hAnsiTheme="majorHAnsi" w:cs="Arial"/>
          <w:sz w:val="22"/>
          <w:szCs w:val="22"/>
        </w:rPr>
        <w:t>It is </w:t>
      </w:r>
      <w:r w:rsidR="008F2488" w:rsidRPr="008F2488">
        <w:rPr>
          <w:rStyle w:val="normaltextrun"/>
          <w:rFonts w:asciiTheme="majorHAnsi" w:hAnsiTheme="majorHAnsi" w:cs="Arial"/>
          <w:b/>
          <w:bCs/>
          <w:i/>
          <w:iCs/>
          <w:sz w:val="22"/>
          <w:szCs w:val="22"/>
          <w:u w:val="single"/>
        </w:rPr>
        <w:t>EXTREMELY VITAL</w:t>
      </w:r>
      <w:r w:rsidR="008F2488" w:rsidRPr="008F2488">
        <w:rPr>
          <w:rStyle w:val="normaltextrun"/>
          <w:rFonts w:asciiTheme="majorHAnsi" w:hAnsiTheme="majorHAnsi" w:cs="Arial"/>
          <w:sz w:val="22"/>
          <w:szCs w:val="22"/>
        </w:rPr>
        <w:t> that students DO NOT miss class</w:t>
      </w:r>
      <w:r w:rsidR="004E3F86">
        <w:rPr>
          <w:rStyle w:val="normaltextrun"/>
          <w:rFonts w:asciiTheme="majorHAnsi" w:hAnsiTheme="majorHAnsi" w:cs="Arial"/>
          <w:sz w:val="22"/>
          <w:szCs w:val="22"/>
        </w:rPr>
        <w:t xml:space="preserve"> when possible.  As a</w:t>
      </w:r>
      <w:r w:rsidR="008F2488" w:rsidRPr="008F2488">
        <w:rPr>
          <w:rStyle w:val="normaltextrun"/>
          <w:rFonts w:asciiTheme="majorHAnsi" w:hAnsiTheme="majorHAnsi" w:cs="Arial"/>
          <w:sz w:val="22"/>
          <w:szCs w:val="22"/>
        </w:rPr>
        <w:t xml:space="preserve"> project-based class, </w:t>
      </w:r>
      <w:r w:rsidR="004E3F86">
        <w:rPr>
          <w:rStyle w:val="normaltextrun"/>
          <w:rFonts w:asciiTheme="majorHAnsi" w:hAnsiTheme="majorHAnsi" w:cs="Arial"/>
          <w:sz w:val="22"/>
          <w:szCs w:val="22"/>
        </w:rPr>
        <w:t>students will miss valuable lab experiences when not present.</w:t>
      </w:r>
    </w:p>
    <w:p w14:paraId="4AC710C5" w14:textId="77777777" w:rsidR="008F2488" w:rsidRPr="008F2488" w:rsidRDefault="008F2488" w:rsidP="008F2488">
      <w:pPr>
        <w:pStyle w:val="paragraph"/>
        <w:spacing w:before="0" w:beforeAutospacing="0" w:after="0" w:afterAutospacing="0"/>
        <w:textAlignment w:val="baseline"/>
        <w:rPr>
          <w:rFonts w:asciiTheme="majorHAnsi" w:hAnsiTheme="majorHAnsi" w:cs="Segoe UI"/>
          <w:sz w:val="22"/>
          <w:szCs w:val="22"/>
        </w:rPr>
      </w:pPr>
    </w:p>
    <w:p w14:paraId="0E140CC3" w14:textId="1085D3B2" w:rsidR="796435B8" w:rsidRDefault="008F2488" w:rsidP="4782FA39">
      <w:pPr>
        <w:pStyle w:val="paragraph"/>
        <w:spacing w:before="0" w:beforeAutospacing="0" w:after="0" w:afterAutospacing="0"/>
        <w:rPr>
          <w:rFonts w:asciiTheme="majorHAnsi" w:hAnsiTheme="majorHAnsi" w:cs="Segoe UI"/>
          <w:sz w:val="22"/>
          <w:szCs w:val="22"/>
        </w:rPr>
      </w:pPr>
      <w:r w:rsidRPr="4782FA39">
        <w:rPr>
          <w:rStyle w:val="normaltextrun"/>
          <w:rFonts w:asciiTheme="majorHAnsi" w:hAnsiTheme="majorHAnsi" w:cs="Arial"/>
          <w:sz w:val="22"/>
          <w:szCs w:val="22"/>
        </w:rPr>
        <w:t> </w:t>
      </w:r>
      <w:r w:rsidRPr="4782FA39">
        <w:rPr>
          <w:rStyle w:val="normaltextrun"/>
          <w:rFonts w:asciiTheme="majorHAnsi" w:hAnsiTheme="majorHAnsi" w:cs="Arial"/>
          <w:b/>
          <w:bCs/>
          <w:sz w:val="22"/>
          <w:szCs w:val="22"/>
          <w:u w:val="single"/>
        </w:rPr>
        <w:t xml:space="preserve">** Please </w:t>
      </w:r>
      <w:r w:rsidR="0027295D" w:rsidRPr="4782FA39">
        <w:rPr>
          <w:rStyle w:val="normaltextrun"/>
          <w:rFonts w:asciiTheme="majorHAnsi" w:hAnsiTheme="majorHAnsi" w:cs="Arial"/>
          <w:b/>
          <w:bCs/>
          <w:sz w:val="22"/>
          <w:szCs w:val="22"/>
          <w:u w:val="single"/>
        </w:rPr>
        <w:t xml:space="preserve">check Schoology and Skyward for student missing work and teacher feedback.  We will always refer you back to Schoology and Skyward when looking for missing assignments.  </w:t>
      </w:r>
    </w:p>
    <w:p w14:paraId="3EF8432C" w14:textId="1BB7CE96" w:rsidR="796435B8" w:rsidRDefault="796435B8" w:rsidP="796435B8">
      <w:pPr>
        <w:pStyle w:val="paragraph"/>
        <w:spacing w:before="0" w:beforeAutospacing="0" w:after="0" w:afterAutospacing="0"/>
        <w:rPr>
          <w:rStyle w:val="normaltextrun"/>
          <w:rFonts w:asciiTheme="majorHAnsi" w:hAnsiTheme="majorHAnsi" w:cs="Arial"/>
          <w:b/>
          <w:bCs/>
          <w:sz w:val="22"/>
          <w:szCs w:val="22"/>
          <w:u w:val="single"/>
        </w:rPr>
      </w:pPr>
      <w:r w:rsidRPr="796435B8">
        <w:rPr>
          <w:rStyle w:val="normaltextrun"/>
          <w:rFonts w:asciiTheme="majorHAnsi" w:hAnsiTheme="majorHAnsi" w:cs="Arial"/>
          <w:b/>
          <w:bCs/>
          <w:sz w:val="22"/>
          <w:szCs w:val="22"/>
          <w:u w:val="single"/>
        </w:rPr>
        <w:t xml:space="preserve">Below is an example of a weekly calendar in Schoology that allows students and parents to see daily assignments and past graded assignments. </w:t>
      </w:r>
    </w:p>
    <w:p w14:paraId="464030E5" w14:textId="0F37B78D" w:rsidR="796435B8" w:rsidRDefault="796435B8" w:rsidP="796435B8">
      <w:pPr>
        <w:pStyle w:val="paragraph"/>
        <w:spacing w:before="0" w:beforeAutospacing="0" w:after="0" w:afterAutospacing="0"/>
        <w:jc w:val="center"/>
      </w:pPr>
      <w:r>
        <w:rPr>
          <w:noProof/>
        </w:rPr>
        <w:lastRenderedPageBreak/>
        <w:drawing>
          <wp:inline distT="0" distB="0" distL="0" distR="0" wp14:anchorId="25A7FACF" wp14:editId="64BE2EEC">
            <wp:extent cx="4572000" cy="3390900"/>
            <wp:effectExtent l="0" t="0" r="0" b="0"/>
            <wp:docPr id="1058613609" name="Picture 105861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4572000" cy="3390900"/>
                    </a:xfrm>
                    <a:prstGeom prst="rect">
                      <a:avLst/>
                    </a:prstGeom>
                  </pic:spPr>
                </pic:pic>
              </a:graphicData>
            </a:graphic>
          </wp:inline>
        </w:drawing>
      </w:r>
    </w:p>
    <w:p w14:paraId="5ECAF091" w14:textId="77777777" w:rsidR="008F2488" w:rsidRPr="008F2488" w:rsidRDefault="008F2488" w:rsidP="00B713CA">
      <w:pPr>
        <w:spacing w:line="240" w:lineRule="auto"/>
        <w:rPr>
          <w:rStyle w:val="Strong"/>
          <w:rFonts w:asciiTheme="majorHAnsi" w:hAnsiTheme="majorHAnsi" w:cs="Arial"/>
          <w:color w:val="3E2616"/>
        </w:rPr>
      </w:pPr>
    </w:p>
    <w:p w14:paraId="17E8FE82" w14:textId="77777777" w:rsidR="0007620A" w:rsidRPr="008F2488" w:rsidRDefault="0007620A" w:rsidP="00B713CA">
      <w:pPr>
        <w:spacing w:line="240" w:lineRule="auto"/>
        <w:rPr>
          <w:rFonts w:asciiTheme="majorHAnsi" w:eastAsia="MS Mincho" w:hAnsiTheme="majorHAnsi" w:cs="Arial"/>
          <w:b/>
          <w:u w:val="single"/>
        </w:rPr>
      </w:pPr>
      <w:r w:rsidRPr="008F2488">
        <w:rPr>
          <w:rFonts w:asciiTheme="majorHAnsi" w:eastAsia="MS Mincho" w:hAnsiTheme="majorHAnsi" w:cs="Arial"/>
          <w:b/>
          <w:u w:val="single"/>
        </w:rPr>
        <w:t>GRADING RUBRIC</w:t>
      </w:r>
    </w:p>
    <w:p w14:paraId="60788748" w14:textId="71FF8AE5" w:rsidR="008F2488" w:rsidRPr="008F2488" w:rsidRDefault="008F2488" w:rsidP="00B713CA">
      <w:pPr>
        <w:spacing w:line="240" w:lineRule="auto"/>
        <w:rPr>
          <w:rFonts w:asciiTheme="majorHAnsi" w:eastAsia="MS Mincho" w:hAnsiTheme="majorHAnsi" w:cs="Arial"/>
          <w:b/>
          <w:u w:val="single"/>
        </w:rPr>
      </w:pPr>
      <w:r w:rsidRPr="008F2488">
        <w:rPr>
          <w:rStyle w:val="normaltextrun"/>
          <w:rFonts w:asciiTheme="majorHAnsi" w:hAnsiTheme="majorHAnsi" w:cs="Arial"/>
          <w:b/>
          <w:bCs/>
          <w:color w:val="000000"/>
          <w:u w:val="single"/>
          <w:shd w:val="clear" w:color="auto" w:fill="FFFFFF"/>
        </w:rPr>
        <w:t>The official gradebook is Skyward. Not all grades in Schoology will be reported to Skyward. Also, teachers may take a grade that is from an activity that does not appear in the Schoology gradebook (Flipgrid activities, etc.).</w:t>
      </w:r>
      <w:r w:rsidRPr="008F2488">
        <w:rPr>
          <w:rStyle w:val="eop"/>
          <w:rFonts w:asciiTheme="majorHAnsi" w:hAnsiTheme="majorHAnsi" w:cs="Arial"/>
          <w:color w:val="000000"/>
          <w:shd w:val="clear" w:color="auto" w:fill="FFFFFF"/>
        </w:rPr>
        <w:t> </w:t>
      </w:r>
    </w:p>
    <w:p w14:paraId="0AEACEFE" w14:textId="77777777" w:rsidR="0007620A" w:rsidRPr="008F2488" w:rsidRDefault="0007620A" w:rsidP="00B713CA">
      <w:pPr>
        <w:spacing w:after="0" w:line="240" w:lineRule="auto"/>
        <w:rPr>
          <w:rFonts w:asciiTheme="majorHAnsi" w:eastAsia="MS Mincho" w:hAnsiTheme="majorHAnsi" w:cs="Arial"/>
        </w:rPr>
      </w:pPr>
    </w:p>
    <w:p w14:paraId="6D13A716" w14:textId="4D96FF5E" w:rsidR="0007620A" w:rsidRPr="008F2488" w:rsidRDefault="0007620A" w:rsidP="4782FA39">
      <w:pPr>
        <w:spacing w:after="0" w:line="240" w:lineRule="auto"/>
        <w:rPr>
          <w:rFonts w:asciiTheme="majorHAnsi" w:eastAsia="MS Mincho" w:hAnsiTheme="majorHAnsi" w:cs="Arial"/>
        </w:rPr>
      </w:pPr>
      <w:r w:rsidRPr="4782FA39">
        <w:rPr>
          <w:rFonts w:asciiTheme="majorHAnsi" w:eastAsia="MS Mincho" w:hAnsiTheme="majorHAnsi" w:cs="Arial"/>
        </w:rPr>
        <w:t>Major Grades: 50% of the grading period average</w:t>
      </w:r>
      <w:r w:rsidR="00B713CA" w:rsidRPr="4782FA39">
        <w:rPr>
          <w:rFonts w:asciiTheme="majorHAnsi" w:eastAsia="MS Mincho" w:hAnsiTheme="majorHAnsi" w:cs="Arial"/>
        </w:rPr>
        <w:t xml:space="preserve"> </w:t>
      </w:r>
      <w:r w:rsidRPr="4782FA39">
        <w:rPr>
          <w:rFonts w:asciiTheme="majorHAnsi" w:eastAsia="MS Mincho" w:hAnsiTheme="majorHAnsi" w:cs="Arial"/>
        </w:rPr>
        <w:t>(Projects and Presentations)</w:t>
      </w:r>
    </w:p>
    <w:p w14:paraId="25FDD567" w14:textId="77777777" w:rsidR="0007620A" w:rsidRPr="008F2488" w:rsidRDefault="0007620A" w:rsidP="00B713CA">
      <w:pPr>
        <w:spacing w:after="0" w:line="240" w:lineRule="auto"/>
        <w:rPr>
          <w:rFonts w:asciiTheme="majorHAnsi" w:eastAsia="MS Mincho" w:hAnsiTheme="majorHAnsi" w:cs="Arial"/>
        </w:rPr>
      </w:pPr>
    </w:p>
    <w:p w14:paraId="15F0A52A" w14:textId="3397AC75" w:rsidR="0007620A" w:rsidRPr="008F2488" w:rsidRDefault="0007620A" w:rsidP="4782FA39">
      <w:pPr>
        <w:spacing w:after="0" w:line="240" w:lineRule="auto"/>
        <w:rPr>
          <w:rFonts w:asciiTheme="majorHAnsi" w:eastAsia="MS Mincho" w:hAnsiTheme="majorHAnsi" w:cs="Arial"/>
        </w:rPr>
      </w:pPr>
      <w:r w:rsidRPr="4782FA39">
        <w:rPr>
          <w:rFonts w:asciiTheme="majorHAnsi" w:eastAsia="MS Mincho" w:hAnsiTheme="majorHAnsi" w:cs="Arial"/>
        </w:rPr>
        <w:t>Daily Grades: 50% of the grading period average</w:t>
      </w:r>
      <w:r w:rsidR="00B713CA" w:rsidRPr="4782FA39">
        <w:rPr>
          <w:rFonts w:asciiTheme="majorHAnsi" w:eastAsia="MS Mincho" w:hAnsiTheme="majorHAnsi" w:cs="Arial"/>
        </w:rPr>
        <w:t xml:space="preserve"> </w:t>
      </w:r>
      <w:r w:rsidRPr="4782FA39">
        <w:rPr>
          <w:rFonts w:asciiTheme="majorHAnsi" w:eastAsia="MS Mincho" w:hAnsiTheme="majorHAnsi" w:cs="Arial"/>
        </w:rPr>
        <w:t>(Activities, written assignments, problems)</w:t>
      </w:r>
    </w:p>
    <w:p w14:paraId="4BFD0071" w14:textId="77777777" w:rsidR="008F2488" w:rsidRPr="008F2488" w:rsidRDefault="008F2488" w:rsidP="00B713CA">
      <w:pPr>
        <w:spacing w:after="0" w:line="240" w:lineRule="auto"/>
        <w:rPr>
          <w:rFonts w:asciiTheme="majorHAnsi" w:eastAsia="MS Mincho" w:hAnsiTheme="majorHAnsi" w:cs="Arial"/>
        </w:rPr>
      </w:pPr>
    </w:p>
    <w:p w14:paraId="4406D421" w14:textId="77777777" w:rsidR="008F2488" w:rsidRPr="008F2488" w:rsidRDefault="008F2488" w:rsidP="00B713CA">
      <w:pPr>
        <w:spacing w:after="0" w:line="240" w:lineRule="auto"/>
        <w:rPr>
          <w:rFonts w:asciiTheme="majorHAnsi" w:eastAsia="MS Mincho" w:hAnsiTheme="majorHAnsi" w:cs="Arial"/>
        </w:rPr>
      </w:pPr>
      <w:r w:rsidRPr="008F2488">
        <w:rPr>
          <w:rStyle w:val="normaltextrun"/>
          <w:rFonts w:asciiTheme="majorHAnsi" w:hAnsiTheme="majorHAnsi" w:cs="Arial"/>
          <w:color w:val="000000"/>
          <w:shd w:val="clear" w:color="auto" w:fill="FFFFFF"/>
        </w:rPr>
        <w:t>Check for Understanding: Assignments in Schoology or other online platforms that help students with feedback leading up to major/daily grades. </w:t>
      </w:r>
      <w:r w:rsidRPr="008F2488">
        <w:rPr>
          <w:rStyle w:val="eop"/>
          <w:rFonts w:asciiTheme="majorHAnsi" w:hAnsiTheme="majorHAnsi" w:cs="Arial"/>
          <w:color w:val="000000"/>
          <w:shd w:val="clear" w:color="auto" w:fill="FFFFFF"/>
        </w:rPr>
        <w:t> </w:t>
      </w:r>
    </w:p>
    <w:p w14:paraId="2E0E940D" w14:textId="632A8C73" w:rsidR="00724628" w:rsidRPr="008F2488" w:rsidRDefault="00724628" w:rsidP="4782FA39">
      <w:pPr>
        <w:spacing w:after="0" w:line="240" w:lineRule="auto"/>
        <w:rPr>
          <w:rFonts w:asciiTheme="majorHAnsi" w:eastAsia="MS Mincho" w:hAnsiTheme="majorHAnsi" w:cs="Arial"/>
        </w:rPr>
      </w:pPr>
    </w:p>
    <w:p w14:paraId="00527DAF" w14:textId="77777777" w:rsidR="0007620A" w:rsidRPr="008F2488" w:rsidRDefault="0007620A" w:rsidP="00B713CA">
      <w:pPr>
        <w:spacing w:after="0" w:line="240" w:lineRule="auto"/>
        <w:rPr>
          <w:rFonts w:asciiTheme="majorHAnsi" w:eastAsia="MS Mincho" w:hAnsiTheme="majorHAnsi" w:cs="Arial"/>
          <w:b/>
          <w:u w:val="single"/>
        </w:rPr>
      </w:pPr>
      <w:r w:rsidRPr="008F2488">
        <w:rPr>
          <w:rFonts w:asciiTheme="majorHAnsi" w:eastAsia="MS Mincho" w:hAnsiTheme="majorHAnsi" w:cs="Arial"/>
          <w:b/>
          <w:u w:val="single"/>
        </w:rPr>
        <w:t>LATE WORK POLICY</w:t>
      </w:r>
    </w:p>
    <w:p w14:paraId="77AC5692" w14:textId="77777777" w:rsidR="0007620A" w:rsidRPr="008F2488" w:rsidRDefault="0007620A" w:rsidP="00B713CA">
      <w:pPr>
        <w:spacing w:after="0" w:line="240" w:lineRule="auto"/>
        <w:rPr>
          <w:rFonts w:asciiTheme="majorHAnsi" w:eastAsia="MS Mincho" w:hAnsiTheme="majorHAnsi" w:cs="Arial"/>
        </w:rPr>
      </w:pPr>
    </w:p>
    <w:p w14:paraId="09EB8748" w14:textId="39455E1C" w:rsidR="0007620A" w:rsidRPr="008F2488" w:rsidRDefault="3E997D7D" w:rsidP="29573422">
      <w:pPr>
        <w:spacing w:after="0" w:line="240" w:lineRule="auto"/>
        <w:rPr>
          <w:rFonts w:ascii="Cambria" w:eastAsia="Cambria" w:hAnsi="Cambria" w:cs="Cambria"/>
        </w:rPr>
      </w:pPr>
      <w:r w:rsidRPr="4782FA39">
        <w:rPr>
          <w:rFonts w:asciiTheme="majorHAnsi" w:eastAsia="MS Mincho" w:hAnsiTheme="majorHAnsi" w:cs="Arial"/>
        </w:rPr>
        <w:t xml:space="preserve">Students will be allowed to submit late work.  Late work must be submitted </w:t>
      </w:r>
      <w:r w:rsidR="120AA2FF" w:rsidRPr="4782FA39">
        <w:rPr>
          <w:rFonts w:asciiTheme="majorHAnsi" w:eastAsia="MS Mincho" w:hAnsiTheme="majorHAnsi" w:cs="Arial"/>
        </w:rPr>
        <w:t>before the last week of the</w:t>
      </w:r>
      <w:r w:rsidRPr="4782FA39">
        <w:rPr>
          <w:rFonts w:asciiTheme="majorHAnsi" w:eastAsia="MS Mincho" w:hAnsiTheme="majorHAnsi" w:cs="Arial"/>
        </w:rPr>
        <w:t xml:space="preserve"> reporting period before progress reports and the final r</w:t>
      </w:r>
      <w:r w:rsidR="120AA2FF" w:rsidRPr="4782FA39">
        <w:rPr>
          <w:rFonts w:asciiTheme="majorHAnsi" w:eastAsia="MS Mincho" w:hAnsiTheme="majorHAnsi" w:cs="Arial"/>
        </w:rPr>
        <w:t xml:space="preserve">eport card.  </w:t>
      </w:r>
      <w:r w:rsidR="44159074" w:rsidRPr="4782FA39">
        <w:rPr>
          <w:rStyle w:val="normaltextrun"/>
          <w:rFonts w:asciiTheme="majorHAnsi" w:hAnsiTheme="majorHAnsi" w:cs="Arial"/>
          <w:color w:val="000000"/>
          <w:shd w:val="clear" w:color="auto" w:fill="FFFFFF"/>
        </w:rPr>
        <w:t>Late work will result in grade penalties. Campus guidelines are as follows:</w:t>
      </w:r>
    </w:p>
    <w:p w14:paraId="52D2E039" w14:textId="00578D95" w:rsidR="0007620A" w:rsidRPr="008F2488" w:rsidRDefault="29573422" w:rsidP="29573422">
      <w:pPr>
        <w:spacing w:after="0" w:line="240" w:lineRule="auto"/>
        <w:rPr>
          <w:rFonts w:ascii="Cambria" w:eastAsia="Cambria" w:hAnsi="Cambria" w:cs="Cambria"/>
        </w:rPr>
      </w:pPr>
      <w:r w:rsidRPr="29573422">
        <w:rPr>
          <w:rFonts w:ascii="Cambria" w:eastAsia="Cambria" w:hAnsi="Cambria" w:cs="Cambria"/>
        </w:rPr>
        <w:t xml:space="preserve">- 6th Graders will receive 10 points off for each day an assignment is late. </w:t>
      </w:r>
    </w:p>
    <w:p w14:paraId="2982217E" w14:textId="07067495" w:rsidR="0007620A" w:rsidRPr="008F2488" w:rsidRDefault="29573422" w:rsidP="29573422">
      <w:pPr>
        <w:spacing w:after="0" w:line="240" w:lineRule="auto"/>
        <w:rPr>
          <w:rFonts w:ascii="Cambria" w:eastAsia="Cambria" w:hAnsi="Cambria" w:cs="Cambria"/>
        </w:rPr>
      </w:pPr>
      <w:r w:rsidRPr="29573422">
        <w:rPr>
          <w:rFonts w:ascii="Cambria" w:eastAsia="Cambria" w:hAnsi="Cambria" w:cs="Cambria"/>
        </w:rPr>
        <w:t>- 7th and 8th Graders will receive 20 points off after one day, 30 points off for two days late, and/or a maximum grade of 50 for three or more days late</w:t>
      </w:r>
    </w:p>
    <w:p w14:paraId="004BA9C8" w14:textId="77777777" w:rsidR="007F10ED" w:rsidRPr="008F2488" w:rsidRDefault="007F10ED" w:rsidP="00B713CA">
      <w:pPr>
        <w:spacing w:after="0" w:line="240" w:lineRule="auto"/>
        <w:rPr>
          <w:rFonts w:asciiTheme="majorHAnsi" w:eastAsia="MS Mincho" w:hAnsiTheme="majorHAnsi" w:cs="Arial"/>
        </w:rPr>
      </w:pPr>
    </w:p>
    <w:p w14:paraId="02530CCA" w14:textId="207C4CA5" w:rsidR="2D8A90CF" w:rsidRDefault="2D8A90CF" w:rsidP="2D8A90CF">
      <w:pPr>
        <w:spacing w:after="0" w:line="240" w:lineRule="auto"/>
        <w:rPr>
          <w:rFonts w:asciiTheme="majorHAnsi" w:eastAsia="MS Mincho" w:hAnsiTheme="majorHAnsi" w:cs="Arial"/>
          <w:b/>
          <w:bCs/>
          <w:u w:val="single"/>
        </w:rPr>
      </w:pPr>
    </w:p>
    <w:p w14:paraId="16F8DBDF" w14:textId="6B86B841" w:rsidR="2D8A90CF" w:rsidRDefault="2D8A90CF" w:rsidP="2D8A90CF">
      <w:pPr>
        <w:spacing w:after="0" w:line="240" w:lineRule="auto"/>
        <w:rPr>
          <w:rFonts w:asciiTheme="majorHAnsi" w:eastAsia="MS Mincho" w:hAnsiTheme="majorHAnsi" w:cs="Arial"/>
          <w:b/>
          <w:bCs/>
          <w:u w:val="single"/>
        </w:rPr>
      </w:pPr>
    </w:p>
    <w:p w14:paraId="1F653E07" w14:textId="66E52B23" w:rsidR="2D8A90CF" w:rsidRDefault="2D8A90CF" w:rsidP="2D8A90CF">
      <w:pPr>
        <w:spacing w:after="0" w:line="240" w:lineRule="auto"/>
        <w:rPr>
          <w:rFonts w:asciiTheme="majorHAnsi" w:eastAsia="MS Mincho" w:hAnsiTheme="majorHAnsi" w:cs="Arial"/>
          <w:b/>
          <w:bCs/>
          <w:u w:val="single"/>
        </w:rPr>
      </w:pPr>
    </w:p>
    <w:p w14:paraId="71BD0A50" w14:textId="77777777" w:rsidR="007F10ED" w:rsidRPr="008F2488" w:rsidRDefault="007F10ED" w:rsidP="00B713CA">
      <w:pPr>
        <w:spacing w:after="0" w:line="240" w:lineRule="auto"/>
        <w:rPr>
          <w:rFonts w:asciiTheme="majorHAnsi" w:eastAsia="MS Mincho" w:hAnsiTheme="majorHAnsi" w:cs="Arial"/>
          <w:b/>
          <w:u w:val="single"/>
        </w:rPr>
      </w:pPr>
      <w:r w:rsidRPr="008F2488">
        <w:rPr>
          <w:rFonts w:asciiTheme="majorHAnsi" w:eastAsia="MS Mincho" w:hAnsiTheme="majorHAnsi" w:cs="Arial"/>
          <w:b/>
          <w:u w:val="single"/>
        </w:rPr>
        <w:t>PARENT SUPPORT</w:t>
      </w:r>
    </w:p>
    <w:p w14:paraId="7C4182CA" w14:textId="77777777" w:rsidR="007F10ED" w:rsidRPr="008F2488" w:rsidRDefault="007F10ED" w:rsidP="00B713CA">
      <w:pPr>
        <w:spacing w:after="0" w:line="240" w:lineRule="auto"/>
        <w:rPr>
          <w:rFonts w:asciiTheme="majorHAnsi" w:eastAsia="MS Mincho" w:hAnsiTheme="majorHAnsi" w:cs="Arial"/>
          <w:b/>
          <w:u w:val="single"/>
        </w:rPr>
      </w:pPr>
    </w:p>
    <w:p w14:paraId="784384FA" w14:textId="77777777" w:rsidR="008F2488" w:rsidRPr="008F2488" w:rsidRDefault="008F2488" w:rsidP="008F2488">
      <w:pPr>
        <w:pStyle w:val="paragraph"/>
        <w:spacing w:before="0" w:beforeAutospacing="0" w:after="0" w:afterAutospacing="0"/>
        <w:textAlignment w:val="baseline"/>
        <w:rPr>
          <w:rFonts w:asciiTheme="majorHAnsi" w:hAnsiTheme="majorHAnsi" w:cs="Segoe UI"/>
          <w:sz w:val="22"/>
          <w:szCs w:val="22"/>
        </w:rPr>
      </w:pPr>
      <w:r w:rsidRPr="008F2488">
        <w:rPr>
          <w:rStyle w:val="normaltextrun"/>
          <w:rFonts w:asciiTheme="majorHAnsi" w:hAnsiTheme="majorHAnsi" w:cs="Arial"/>
          <w:sz w:val="22"/>
          <w:szCs w:val="22"/>
        </w:rPr>
        <w:lastRenderedPageBreak/>
        <w:t>Parents will have access to support materials, class information, calendar, and assignments. found in Schoology. Parents can check Skyward for current student grades. </w:t>
      </w:r>
      <w:r w:rsidRPr="008F2488">
        <w:rPr>
          <w:rStyle w:val="eop"/>
          <w:rFonts w:asciiTheme="majorHAnsi" w:hAnsiTheme="majorHAnsi" w:cs="Arial"/>
          <w:sz w:val="22"/>
          <w:szCs w:val="22"/>
        </w:rPr>
        <w:t> </w:t>
      </w:r>
    </w:p>
    <w:p w14:paraId="3AC01FB9" w14:textId="42BA7617" w:rsidR="0007620A" w:rsidRPr="008F2488" w:rsidRDefault="008F2488" w:rsidP="4782FA39">
      <w:pPr>
        <w:pStyle w:val="paragraph"/>
        <w:spacing w:before="0" w:beforeAutospacing="0" w:after="0" w:afterAutospacing="0"/>
        <w:rPr>
          <w:rStyle w:val="normaltextrun"/>
          <w:rFonts w:asciiTheme="majorHAnsi" w:hAnsiTheme="majorHAnsi" w:cs="Arial"/>
          <w:sz w:val="22"/>
          <w:szCs w:val="22"/>
        </w:rPr>
      </w:pPr>
      <w:r w:rsidRPr="4782FA39">
        <w:rPr>
          <w:rStyle w:val="normaltextrun"/>
          <w:rFonts w:asciiTheme="majorHAnsi" w:hAnsiTheme="majorHAnsi" w:cs="Arial"/>
          <w:sz w:val="22"/>
          <w:szCs w:val="22"/>
        </w:rPr>
        <w:t> </w:t>
      </w:r>
    </w:p>
    <w:p w14:paraId="14541ED3" w14:textId="77777777" w:rsidR="0007620A" w:rsidRPr="008F2488" w:rsidRDefault="0007620A" w:rsidP="00B713CA">
      <w:pPr>
        <w:spacing w:after="0" w:line="240" w:lineRule="auto"/>
        <w:rPr>
          <w:rFonts w:asciiTheme="majorHAnsi" w:eastAsia="MS Mincho" w:hAnsiTheme="majorHAnsi" w:cs="Arial"/>
          <w:b/>
          <w:u w:val="single"/>
        </w:rPr>
      </w:pPr>
      <w:r w:rsidRPr="008F2488">
        <w:rPr>
          <w:rFonts w:asciiTheme="majorHAnsi" w:eastAsia="MS Mincho" w:hAnsiTheme="majorHAnsi" w:cs="Arial"/>
          <w:b/>
          <w:u w:val="single"/>
        </w:rPr>
        <w:t>CLASSROOM EXPECTATIONS/ROUTINES</w:t>
      </w:r>
    </w:p>
    <w:p w14:paraId="7A2F33C7" w14:textId="77777777" w:rsidR="0007620A" w:rsidRPr="008F2488" w:rsidRDefault="0007620A" w:rsidP="00B713CA">
      <w:pPr>
        <w:spacing w:line="240" w:lineRule="auto"/>
        <w:rPr>
          <w:rFonts w:asciiTheme="majorHAnsi" w:hAnsiTheme="majorHAnsi" w:cs="Arial"/>
        </w:rPr>
      </w:pPr>
    </w:p>
    <w:p w14:paraId="7FE26328" w14:textId="77777777" w:rsidR="0007620A" w:rsidRPr="008F2488" w:rsidRDefault="0007620A" w:rsidP="00B713CA">
      <w:pPr>
        <w:spacing w:line="240" w:lineRule="auto"/>
        <w:rPr>
          <w:rFonts w:asciiTheme="majorHAnsi" w:hAnsiTheme="majorHAnsi" w:cs="Arial"/>
        </w:rPr>
      </w:pPr>
      <w:r w:rsidRPr="008F2488">
        <w:rPr>
          <w:rFonts w:asciiTheme="majorHAnsi" w:hAnsiTheme="majorHAnsi" w:cs="Arial"/>
        </w:rPr>
        <w:t>Students will exhibit Care, Commitment, and Trust towards each other, the teacher and the classroom and equipment.  Students will follow the safety guidelines when using tools as signed by each student.</w:t>
      </w:r>
    </w:p>
    <w:p w14:paraId="2B02FE21" w14:textId="7F1E3229" w:rsidR="008F2488" w:rsidRPr="008F2488" w:rsidRDefault="0027295D" w:rsidP="3247929D">
      <w:pPr>
        <w:pStyle w:val="paragraph"/>
        <w:spacing w:before="0" w:beforeAutospacing="0" w:after="0" w:afterAutospacing="0"/>
        <w:textAlignment w:val="baseline"/>
        <w:rPr>
          <w:rFonts w:asciiTheme="majorHAnsi" w:hAnsiTheme="majorHAnsi" w:cs="Segoe UI"/>
          <w:sz w:val="22"/>
          <w:szCs w:val="22"/>
        </w:rPr>
      </w:pPr>
      <w:r w:rsidRPr="3247929D">
        <w:rPr>
          <w:rStyle w:val="normaltextrun"/>
          <w:rFonts w:asciiTheme="majorHAnsi" w:hAnsiTheme="majorHAnsi" w:cs="Segoe UI"/>
          <w:sz w:val="22"/>
          <w:szCs w:val="22"/>
          <w:u w:val="single"/>
        </w:rPr>
        <w:t>Respect Agreement:</w:t>
      </w:r>
    </w:p>
    <w:p w14:paraId="30E5F618" w14:textId="68795969" w:rsidR="008F2488" w:rsidRPr="008F2488" w:rsidRDefault="008F2488" w:rsidP="3247929D">
      <w:pPr>
        <w:pStyle w:val="paragraph"/>
        <w:spacing w:before="0" w:beforeAutospacing="0" w:after="0" w:afterAutospacing="0"/>
        <w:rPr>
          <w:rStyle w:val="normaltextrun"/>
          <w:u w:val="single"/>
        </w:rPr>
      </w:pPr>
    </w:p>
    <w:p w14:paraId="62EC1BCF" w14:textId="5C005293" w:rsidR="008F2488" w:rsidRPr="008F2488" w:rsidRDefault="703AEA24" w:rsidP="3247929D">
      <w:pPr>
        <w:spacing w:after="0" w:line="240" w:lineRule="auto"/>
        <w:rPr>
          <w:rStyle w:val="normaltextrun"/>
          <w:rFonts w:ascii="Times New Roman" w:eastAsia="Times New Roman" w:hAnsi="Times New Roman" w:cs="Times New Roman"/>
        </w:rPr>
      </w:pPr>
      <w:r w:rsidRPr="796435B8">
        <w:rPr>
          <w:rStyle w:val="normaltextrun"/>
          <w:rFonts w:ascii="Times New Roman" w:eastAsia="Times New Roman" w:hAnsi="Times New Roman" w:cs="Times New Roman"/>
        </w:rPr>
        <w:t xml:space="preserve">Students co-created a respect agreement in the classroom. The respect agreement has 4 categories: Students respecting students, students respecting teacher, teacher respecting students, and students </w:t>
      </w:r>
      <w:r w:rsidR="6AC74E8C" w:rsidRPr="796435B8">
        <w:rPr>
          <w:rStyle w:val="normaltextrun"/>
          <w:rFonts w:ascii="Times New Roman" w:eastAsia="Times New Roman" w:hAnsi="Times New Roman" w:cs="Times New Roman"/>
        </w:rPr>
        <w:t>respecting</w:t>
      </w:r>
      <w:r w:rsidRPr="796435B8">
        <w:rPr>
          <w:rStyle w:val="normaltextrun"/>
          <w:rFonts w:ascii="Times New Roman" w:eastAsia="Times New Roman" w:hAnsi="Times New Roman" w:cs="Times New Roman"/>
        </w:rPr>
        <w:t xml:space="preserve"> f</w:t>
      </w:r>
      <w:r w:rsidR="0B74DBF4" w:rsidRPr="796435B8">
        <w:rPr>
          <w:rStyle w:val="normaltextrun"/>
          <w:rFonts w:ascii="Times New Roman" w:eastAsia="Times New Roman" w:hAnsi="Times New Roman" w:cs="Times New Roman"/>
        </w:rPr>
        <w:t xml:space="preserve">acilities/ classroom equipment. </w:t>
      </w:r>
      <w:r w:rsidR="702CB10A" w:rsidRPr="796435B8">
        <w:rPr>
          <w:rStyle w:val="normaltextrun"/>
          <w:rFonts w:ascii="Times New Roman" w:eastAsia="Times New Roman" w:hAnsi="Times New Roman" w:cs="Times New Roman"/>
        </w:rPr>
        <w:t xml:space="preserve">We as a class shared, signed, and posted the class expectations to refer to for the year. </w:t>
      </w:r>
      <w:r w:rsidR="77AA2C30" w:rsidRPr="796435B8">
        <w:rPr>
          <w:rStyle w:val="normaltextrun"/>
          <w:rFonts w:ascii="Times New Roman" w:eastAsia="Times New Roman" w:hAnsi="Times New Roman" w:cs="Times New Roman"/>
        </w:rPr>
        <w:t xml:space="preserve">Students were able to share expectations and be heard to establish what they need to be successful in the classroom. It is important for students and teachers to </w:t>
      </w:r>
      <w:r w:rsidR="5BC81E49" w:rsidRPr="796435B8">
        <w:rPr>
          <w:rStyle w:val="normaltextrun"/>
          <w:rFonts w:ascii="Times New Roman" w:eastAsia="Times New Roman" w:hAnsi="Times New Roman" w:cs="Times New Roman"/>
        </w:rPr>
        <w:t>uphold</w:t>
      </w:r>
      <w:r w:rsidR="77AA2C30" w:rsidRPr="796435B8">
        <w:rPr>
          <w:rStyle w:val="normaltextrun"/>
          <w:rFonts w:ascii="Times New Roman" w:eastAsia="Times New Roman" w:hAnsi="Times New Roman" w:cs="Times New Roman"/>
        </w:rPr>
        <w:t xml:space="preserve"> the agreement</w:t>
      </w:r>
      <w:r w:rsidR="2ED1963C" w:rsidRPr="796435B8">
        <w:rPr>
          <w:rStyle w:val="normaltextrun"/>
          <w:rFonts w:ascii="Times New Roman" w:eastAsia="Times New Roman" w:hAnsi="Times New Roman" w:cs="Times New Roman"/>
        </w:rPr>
        <w:t xml:space="preserve"> to ensure the best learning environment for all students. </w:t>
      </w:r>
    </w:p>
    <w:p w14:paraId="7CDDB300" w14:textId="588C9C44" w:rsidR="796435B8" w:rsidRDefault="321887C8" w:rsidP="796435B8">
      <w:pPr>
        <w:spacing w:after="0" w:line="240" w:lineRule="auto"/>
      </w:pPr>
      <w:r>
        <w:rPr>
          <w:noProof/>
        </w:rPr>
        <w:drawing>
          <wp:inline distT="0" distB="0" distL="0" distR="0" wp14:anchorId="717884C5" wp14:editId="1B2A429C">
            <wp:extent cx="3282260" cy="4172017"/>
            <wp:effectExtent l="0" t="0" r="0" b="0"/>
            <wp:docPr id="784809648" name="Picture 78480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rcRect l="6164" t="9572" r="15296" b="15555"/>
                    <a:stretch>
                      <a:fillRect/>
                    </a:stretch>
                  </pic:blipFill>
                  <pic:spPr>
                    <a:xfrm>
                      <a:off x="0" y="0"/>
                      <a:ext cx="3282260" cy="4172017"/>
                    </a:xfrm>
                    <a:prstGeom prst="rect">
                      <a:avLst/>
                    </a:prstGeom>
                  </pic:spPr>
                </pic:pic>
              </a:graphicData>
            </a:graphic>
          </wp:inline>
        </w:drawing>
      </w:r>
    </w:p>
    <w:sectPr w:rsidR="796435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D94"/>
    <w:rsid w:val="0007620A"/>
    <w:rsid w:val="001E09FC"/>
    <w:rsid w:val="0027295D"/>
    <w:rsid w:val="002D1E3A"/>
    <w:rsid w:val="00323EA0"/>
    <w:rsid w:val="0045213E"/>
    <w:rsid w:val="00462915"/>
    <w:rsid w:val="004E3F86"/>
    <w:rsid w:val="00513E64"/>
    <w:rsid w:val="005C0627"/>
    <w:rsid w:val="0063507A"/>
    <w:rsid w:val="00724628"/>
    <w:rsid w:val="00763D7B"/>
    <w:rsid w:val="007F10ED"/>
    <w:rsid w:val="00881D94"/>
    <w:rsid w:val="0089690F"/>
    <w:rsid w:val="008F2488"/>
    <w:rsid w:val="00900A0E"/>
    <w:rsid w:val="00AD306E"/>
    <w:rsid w:val="00B713CA"/>
    <w:rsid w:val="00CE3204"/>
    <w:rsid w:val="00D51C40"/>
    <w:rsid w:val="00DF4C8A"/>
    <w:rsid w:val="00E82C95"/>
    <w:rsid w:val="00EC353F"/>
    <w:rsid w:val="00F66A14"/>
    <w:rsid w:val="00F86344"/>
    <w:rsid w:val="00FA4EA3"/>
    <w:rsid w:val="00FE38F1"/>
    <w:rsid w:val="019CA7B2"/>
    <w:rsid w:val="04176C07"/>
    <w:rsid w:val="059A140B"/>
    <w:rsid w:val="08D1B4CD"/>
    <w:rsid w:val="09BD8A3A"/>
    <w:rsid w:val="0B74DBF4"/>
    <w:rsid w:val="119820CA"/>
    <w:rsid w:val="120AA2FF"/>
    <w:rsid w:val="12D821BD"/>
    <w:rsid w:val="134C413D"/>
    <w:rsid w:val="18D714DF"/>
    <w:rsid w:val="197C91BF"/>
    <w:rsid w:val="1B2A429C"/>
    <w:rsid w:val="1F15A812"/>
    <w:rsid w:val="21CB4A3C"/>
    <w:rsid w:val="22B53E2B"/>
    <w:rsid w:val="244F048D"/>
    <w:rsid w:val="29573422"/>
    <w:rsid w:val="2CDFBC64"/>
    <w:rsid w:val="2D8A90CF"/>
    <w:rsid w:val="2D8C11EE"/>
    <w:rsid w:val="2ED1963C"/>
    <w:rsid w:val="302FEE0B"/>
    <w:rsid w:val="3154D792"/>
    <w:rsid w:val="31575E19"/>
    <w:rsid w:val="31FD9558"/>
    <w:rsid w:val="321887C8"/>
    <w:rsid w:val="3247929D"/>
    <w:rsid w:val="3308D904"/>
    <w:rsid w:val="34C8B86F"/>
    <w:rsid w:val="35B52E64"/>
    <w:rsid w:val="364079C6"/>
    <w:rsid w:val="368D7020"/>
    <w:rsid w:val="39F6A847"/>
    <w:rsid w:val="3B369A31"/>
    <w:rsid w:val="3B9278A8"/>
    <w:rsid w:val="3E997D7D"/>
    <w:rsid w:val="3F81CFFB"/>
    <w:rsid w:val="402CA8A5"/>
    <w:rsid w:val="44159074"/>
    <w:rsid w:val="443FBC48"/>
    <w:rsid w:val="46A82347"/>
    <w:rsid w:val="4782FA39"/>
    <w:rsid w:val="4DA079AA"/>
    <w:rsid w:val="534F12DF"/>
    <w:rsid w:val="53B8877B"/>
    <w:rsid w:val="55D2D80E"/>
    <w:rsid w:val="55F99DF9"/>
    <w:rsid w:val="561D4C92"/>
    <w:rsid w:val="57241D28"/>
    <w:rsid w:val="59DD9445"/>
    <w:rsid w:val="5B5D151B"/>
    <w:rsid w:val="5BC81E49"/>
    <w:rsid w:val="5C68DF7D"/>
    <w:rsid w:val="5E91380A"/>
    <w:rsid w:val="602D086B"/>
    <w:rsid w:val="60659355"/>
    <w:rsid w:val="61C8D8CC"/>
    <w:rsid w:val="648B445A"/>
    <w:rsid w:val="661A62D3"/>
    <w:rsid w:val="671AD7AE"/>
    <w:rsid w:val="69720227"/>
    <w:rsid w:val="6A527870"/>
    <w:rsid w:val="6A81DF53"/>
    <w:rsid w:val="6AC74E8C"/>
    <w:rsid w:val="6F0E969B"/>
    <w:rsid w:val="6F3E2E6B"/>
    <w:rsid w:val="702CB10A"/>
    <w:rsid w:val="703AEA24"/>
    <w:rsid w:val="739EAB54"/>
    <w:rsid w:val="7611054C"/>
    <w:rsid w:val="77008023"/>
    <w:rsid w:val="77AA2C30"/>
    <w:rsid w:val="78D4B95F"/>
    <w:rsid w:val="796435B8"/>
    <w:rsid w:val="7C607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E25F1"/>
  <w15:docId w15:val="{C618BF73-3DF2-AD48-9D80-703DE2E35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81D94"/>
    <w:rPr>
      <w:color w:val="0000FF"/>
      <w:u w:val="single"/>
    </w:rPr>
  </w:style>
  <w:style w:type="character" w:styleId="Strong">
    <w:name w:val="Strong"/>
    <w:basedOn w:val="DefaultParagraphFont"/>
    <w:uiPriority w:val="22"/>
    <w:qFormat/>
    <w:rsid w:val="00881D94"/>
    <w:rPr>
      <w:b/>
      <w:bCs/>
    </w:rPr>
  </w:style>
  <w:style w:type="character" w:customStyle="1" w:styleId="apple-converted-space">
    <w:name w:val="apple-converted-space"/>
    <w:basedOn w:val="DefaultParagraphFont"/>
    <w:rsid w:val="00881D94"/>
  </w:style>
  <w:style w:type="paragraph" w:customStyle="1" w:styleId="paragraph">
    <w:name w:val="paragraph"/>
    <w:basedOn w:val="Normal"/>
    <w:rsid w:val="008F24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F2488"/>
  </w:style>
  <w:style w:type="character" w:customStyle="1" w:styleId="eop">
    <w:name w:val="eop"/>
    <w:basedOn w:val="DefaultParagraphFont"/>
    <w:rsid w:val="008F24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65992">
      <w:bodyDiv w:val="1"/>
      <w:marLeft w:val="0"/>
      <w:marRight w:val="0"/>
      <w:marTop w:val="0"/>
      <w:marBottom w:val="0"/>
      <w:divBdr>
        <w:top w:val="none" w:sz="0" w:space="0" w:color="auto"/>
        <w:left w:val="none" w:sz="0" w:space="0" w:color="auto"/>
        <w:bottom w:val="none" w:sz="0" w:space="0" w:color="auto"/>
        <w:right w:val="none" w:sz="0" w:space="0" w:color="auto"/>
      </w:divBdr>
      <w:divsChild>
        <w:div w:id="294533176">
          <w:marLeft w:val="0"/>
          <w:marRight w:val="0"/>
          <w:marTop w:val="0"/>
          <w:marBottom w:val="0"/>
          <w:divBdr>
            <w:top w:val="none" w:sz="0" w:space="0" w:color="auto"/>
            <w:left w:val="none" w:sz="0" w:space="0" w:color="auto"/>
            <w:bottom w:val="none" w:sz="0" w:space="0" w:color="auto"/>
            <w:right w:val="none" w:sz="0" w:space="0" w:color="auto"/>
          </w:divBdr>
        </w:div>
        <w:div w:id="348720355">
          <w:marLeft w:val="0"/>
          <w:marRight w:val="0"/>
          <w:marTop w:val="0"/>
          <w:marBottom w:val="0"/>
          <w:divBdr>
            <w:top w:val="none" w:sz="0" w:space="0" w:color="auto"/>
            <w:left w:val="none" w:sz="0" w:space="0" w:color="auto"/>
            <w:bottom w:val="none" w:sz="0" w:space="0" w:color="auto"/>
            <w:right w:val="none" w:sz="0" w:space="0" w:color="auto"/>
          </w:divBdr>
        </w:div>
        <w:div w:id="592130145">
          <w:marLeft w:val="0"/>
          <w:marRight w:val="0"/>
          <w:marTop w:val="0"/>
          <w:marBottom w:val="0"/>
          <w:divBdr>
            <w:top w:val="none" w:sz="0" w:space="0" w:color="auto"/>
            <w:left w:val="none" w:sz="0" w:space="0" w:color="auto"/>
            <w:bottom w:val="none" w:sz="0" w:space="0" w:color="auto"/>
            <w:right w:val="none" w:sz="0" w:space="0" w:color="auto"/>
          </w:divBdr>
        </w:div>
        <w:div w:id="859274152">
          <w:marLeft w:val="0"/>
          <w:marRight w:val="0"/>
          <w:marTop w:val="0"/>
          <w:marBottom w:val="0"/>
          <w:divBdr>
            <w:top w:val="none" w:sz="0" w:space="0" w:color="auto"/>
            <w:left w:val="none" w:sz="0" w:space="0" w:color="auto"/>
            <w:bottom w:val="none" w:sz="0" w:space="0" w:color="auto"/>
            <w:right w:val="none" w:sz="0" w:space="0" w:color="auto"/>
          </w:divBdr>
        </w:div>
        <w:div w:id="1284117655">
          <w:marLeft w:val="0"/>
          <w:marRight w:val="0"/>
          <w:marTop w:val="0"/>
          <w:marBottom w:val="0"/>
          <w:divBdr>
            <w:top w:val="none" w:sz="0" w:space="0" w:color="auto"/>
            <w:left w:val="none" w:sz="0" w:space="0" w:color="auto"/>
            <w:bottom w:val="none" w:sz="0" w:space="0" w:color="auto"/>
            <w:right w:val="none" w:sz="0" w:space="0" w:color="auto"/>
          </w:divBdr>
        </w:div>
        <w:div w:id="1827552688">
          <w:marLeft w:val="0"/>
          <w:marRight w:val="0"/>
          <w:marTop w:val="0"/>
          <w:marBottom w:val="0"/>
          <w:divBdr>
            <w:top w:val="none" w:sz="0" w:space="0" w:color="auto"/>
            <w:left w:val="none" w:sz="0" w:space="0" w:color="auto"/>
            <w:bottom w:val="none" w:sz="0" w:space="0" w:color="auto"/>
            <w:right w:val="none" w:sz="0" w:space="0" w:color="auto"/>
          </w:divBdr>
        </w:div>
      </w:divsChild>
    </w:div>
    <w:div w:id="1221862162">
      <w:bodyDiv w:val="1"/>
      <w:marLeft w:val="0"/>
      <w:marRight w:val="0"/>
      <w:marTop w:val="0"/>
      <w:marBottom w:val="0"/>
      <w:divBdr>
        <w:top w:val="none" w:sz="0" w:space="0" w:color="auto"/>
        <w:left w:val="none" w:sz="0" w:space="0" w:color="auto"/>
        <w:bottom w:val="none" w:sz="0" w:space="0" w:color="auto"/>
        <w:right w:val="none" w:sz="0" w:space="0" w:color="auto"/>
      </w:divBdr>
      <w:divsChild>
        <w:div w:id="127284554">
          <w:marLeft w:val="0"/>
          <w:marRight w:val="0"/>
          <w:marTop w:val="0"/>
          <w:marBottom w:val="0"/>
          <w:divBdr>
            <w:top w:val="none" w:sz="0" w:space="0" w:color="auto"/>
            <w:left w:val="none" w:sz="0" w:space="0" w:color="auto"/>
            <w:bottom w:val="none" w:sz="0" w:space="0" w:color="auto"/>
            <w:right w:val="none" w:sz="0" w:space="0" w:color="auto"/>
          </w:divBdr>
        </w:div>
        <w:div w:id="1639260935">
          <w:marLeft w:val="0"/>
          <w:marRight w:val="0"/>
          <w:marTop w:val="0"/>
          <w:marBottom w:val="0"/>
          <w:divBdr>
            <w:top w:val="none" w:sz="0" w:space="0" w:color="auto"/>
            <w:left w:val="none" w:sz="0" w:space="0" w:color="auto"/>
            <w:bottom w:val="none" w:sz="0" w:space="0" w:color="auto"/>
            <w:right w:val="none" w:sz="0" w:space="0" w:color="auto"/>
          </w:divBdr>
        </w:div>
      </w:divsChild>
    </w:div>
    <w:div w:id="1841195159">
      <w:bodyDiv w:val="1"/>
      <w:marLeft w:val="0"/>
      <w:marRight w:val="0"/>
      <w:marTop w:val="0"/>
      <w:marBottom w:val="0"/>
      <w:divBdr>
        <w:top w:val="none" w:sz="0" w:space="0" w:color="auto"/>
        <w:left w:val="none" w:sz="0" w:space="0" w:color="auto"/>
        <w:bottom w:val="none" w:sz="0" w:space="0" w:color="auto"/>
        <w:right w:val="none" w:sz="0" w:space="0" w:color="auto"/>
      </w:divBdr>
      <w:divsChild>
        <w:div w:id="1384214999">
          <w:marLeft w:val="0"/>
          <w:marRight w:val="0"/>
          <w:marTop w:val="0"/>
          <w:marBottom w:val="0"/>
          <w:divBdr>
            <w:top w:val="none" w:sz="0" w:space="0" w:color="auto"/>
            <w:left w:val="none" w:sz="0" w:space="0" w:color="auto"/>
            <w:bottom w:val="none" w:sz="0" w:space="0" w:color="auto"/>
            <w:right w:val="none" w:sz="0" w:space="0" w:color="auto"/>
          </w:divBdr>
        </w:div>
        <w:div w:id="1910772080">
          <w:marLeft w:val="0"/>
          <w:marRight w:val="0"/>
          <w:marTop w:val="0"/>
          <w:marBottom w:val="0"/>
          <w:divBdr>
            <w:top w:val="none" w:sz="0" w:space="0" w:color="auto"/>
            <w:left w:val="none" w:sz="0" w:space="0" w:color="auto"/>
            <w:bottom w:val="none" w:sz="0" w:space="0" w:color="auto"/>
            <w:right w:val="none" w:sz="0" w:space="0" w:color="auto"/>
          </w:divBdr>
        </w:div>
        <w:div w:id="1998150449">
          <w:marLeft w:val="0"/>
          <w:marRight w:val="0"/>
          <w:marTop w:val="0"/>
          <w:marBottom w:val="0"/>
          <w:divBdr>
            <w:top w:val="none" w:sz="0" w:space="0" w:color="auto"/>
            <w:left w:val="none" w:sz="0" w:space="0" w:color="auto"/>
            <w:bottom w:val="none" w:sz="0" w:space="0" w:color="auto"/>
            <w:right w:val="none" w:sz="0" w:space="0" w:color="auto"/>
          </w:divBdr>
        </w:div>
        <w:div w:id="2110350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mailto:Richard.embrick@fortbendis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574</Words>
  <Characters>3273</Characters>
  <Application>Microsoft Office Word</Application>
  <DocSecurity>0</DocSecurity>
  <Lines>27</Lines>
  <Paragraphs>7</Paragraphs>
  <ScaleCrop>false</ScaleCrop>
  <Company/>
  <LinksUpToDate>false</LinksUpToDate>
  <CharactersWithSpaces>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Embrick, Richard</dc:creator>
  <cp:keywords/>
  <cp:lastModifiedBy>Garza, Emma</cp:lastModifiedBy>
  <cp:revision>2</cp:revision>
  <dcterms:created xsi:type="dcterms:W3CDTF">2023-08-07T18:26:00Z</dcterms:created>
  <dcterms:modified xsi:type="dcterms:W3CDTF">2023-08-07T18:26:00Z</dcterms:modified>
</cp:coreProperties>
</file>